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65741" w14:textId="59AC2093" w:rsidR="008D1007" w:rsidRPr="00D46E25" w:rsidRDefault="008D1007" w:rsidP="005E2C5F">
      <w:pPr>
        <w:spacing w:after="0"/>
        <w:rPr>
          <w:rFonts w:ascii="Arial" w:hAnsi="Arial" w:cs="Arial"/>
          <w:b/>
          <w:bCs/>
          <w:sz w:val="52"/>
          <w:szCs w:val="52"/>
        </w:rPr>
      </w:pPr>
    </w:p>
    <w:p w14:paraId="3C05A586" w14:textId="62912519" w:rsidR="00D46E25" w:rsidRPr="00F231BA" w:rsidRDefault="00F231BA" w:rsidP="00CB3ED6">
      <w:pPr>
        <w:spacing w:after="0"/>
        <w:jc w:val="center"/>
        <w:rPr>
          <w:rFonts w:ascii="Arial" w:hAnsi="Arial" w:cs="Arial"/>
          <w:b/>
          <w:bCs/>
          <w:sz w:val="32"/>
          <w:szCs w:val="32"/>
          <w:u w:val="single"/>
        </w:rPr>
      </w:pPr>
      <w:r w:rsidRPr="00F231BA">
        <w:rPr>
          <w:rFonts w:ascii="Arial" w:hAnsi="Arial" w:cs="Arial"/>
          <w:b/>
          <w:bCs/>
          <w:sz w:val="32"/>
          <w:szCs w:val="32"/>
          <w:u w:val="single"/>
        </w:rPr>
        <w:t xml:space="preserve">Bradley Annual </w:t>
      </w:r>
      <w:r w:rsidR="00D46E25" w:rsidRPr="00F231BA">
        <w:rPr>
          <w:rFonts w:ascii="Arial" w:hAnsi="Arial" w:cs="Arial"/>
          <w:b/>
          <w:bCs/>
          <w:sz w:val="32"/>
          <w:szCs w:val="32"/>
          <w:u w:val="single"/>
        </w:rPr>
        <w:t>P</w:t>
      </w:r>
      <w:r w:rsidR="005E2C5F">
        <w:rPr>
          <w:rFonts w:ascii="Arial" w:hAnsi="Arial" w:cs="Arial"/>
          <w:b/>
          <w:bCs/>
          <w:sz w:val="32"/>
          <w:szCs w:val="32"/>
          <w:u w:val="single"/>
        </w:rPr>
        <w:t>ublic</w:t>
      </w:r>
      <w:r w:rsidR="00D46E25" w:rsidRPr="00F231BA">
        <w:rPr>
          <w:rFonts w:ascii="Arial" w:hAnsi="Arial" w:cs="Arial"/>
          <w:b/>
          <w:bCs/>
          <w:sz w:val="32"/>
          <w:szCs w:val="32"/>
          <w:u w:val="single"/>
        </w:rPr>
        <w:t xml:space="preserve"> Meeting</w:t>
      </w:r>
    </w:p>
    <w:p w14:paraId="011959E1" w14:textId="4F97CAF1" w:rsidR="00D46E25" w:rsidRPr="00D46E25" w:rsidRDefault="00D46E25" w:rsidP="00CB3ED6">
      <w:pPr>
        <w:spacing w:after="0"/>
        <w:jc w:val="center"/>
        <w:rPr>
          <w:rFonts w:ascii="Arial" w:hAnsi="Arial" w:cs="Arial"/>
          <w:sz w:val="28"/>
          <w:szCs w:val="28"/>
        </w:rPr>
      </w:pPr>
      <w:r w:rsidRPr="00D46E25">
        <w:rPr>
          <w:rFonts w:ascii="Arial" w:hAnsi="Arial" w:cs="Arial"/>
          <w:sz w:val="28"/>
          <w:szCs w:val="28"/>
        </w:rPr>
        <w:t>held at:</w:t>
      </w:r>
    </w:p>
    <w:p w14:paraId="6C448B0C" w14:textId="2168E549" w:rsidR="00D46E25" w:rsidRPr="00D46E25" w:rsidRDefault="00041606" w:rsidP="00CB3ED6">
      <w:pPr>
        <w:spacing w:after="0"/>
        <w:jc w:val="center"/>
        <w:rPr>
          <w:rFonts w:ascii="Arial" w:hAnsi="Arial" w:cs="Arial"/>
          <w:sz w:val="24"/>
          <w:szCs w:val="24"/>
        </w:rPr>
      </w:pPr>
      <w:r>
        <w:rPr>
          <w:rFonts w:ascii="Arial" w:hAnsi="Arial" w:cs="Arial"/>
          <w:sz w:val="28"/>
          <w:szCs w:val="28"/>
        </w:rPr>
        <w:t xml:space="preserve">Bradley Village Hall, Church Lane, Bradley </w:t>
      </w:r>
      <w:r w:rsidR="00153F10">
        <w:rPr>
          <w:rFonts w:ascii="Arial" w:hAnsi="Arial" w:cs="Arial"/>
          <w:sz w:val="28"/>
          <w:szCs w:val="28"/>
        </w:rPr>
        <w:t>ST18 9DY</w:t>
      </w:r>
    </w:p>
    <w:p w14:paraId="704236AE" w14:textId="3DE84035" w:rsidR="00D46E25" w:rsidRDefault="00D46E25" w:rsidP="00CB3ED6">
      <w:pPr>
        <w:spacing w:after="0"/>
        <w:jc w:val="center"/>
        <w:rPr>
          <w:rFonts w:ascii="Arial" w:hAnsi="Arial" w:cs="Arial"/>
          <w:sz w:val="28"/>
          <w:szCs w:val="28"/>
        </w:rPr>
      </w:pPr>
      <w:r w:rsidRPr="00D46E25">
        <w:rPr>
          <w:rFonts w:ascii="Arial" w:hAnsi="Arial" w:cs="Arial"/>
          <w:sz w:val="28"/>
          <w:szCs w:val="28"/>
        </w:rPr>
        <w:t xml:space="preserve">On </w:t>
      </w:r>
      <w:r w:rsidR="00153F10">
        <w:rPr>
          <w:rFonts w:ascii="Arial" w:hAnsi="Arial" w:cs="Arial"/>
          <w:sz w:val="28"/>
          <w:szCs w:val="28"/>
        </w:rPr>
        <w:t xml:space="preserve">Tuesday </w:t>
      </w:r>
      <w:r w:rsidR="00EA5A7D">
        <w:rPr>
          <w:rFonts w:ascii="Arial" w:hAnsi="Arial" w:cs="Arial"/>
          <w:sz w:val="28"/>
          <w:szCs w:val="28"/>
        </w:rPr>
        <w:t>16</w:t>
      </w:r>
      <w:r w:rsidR="00EA5A7D" w:rsidRPr="00EA5A7D">
        <w:rPr>
          <w:rFonts w:ascii="Arial" w:hAnsi="Arial" w:cs="Arial"/>
          <w:sz w:val="28"/>
          <w:szCs w:val="28"/>
          <w:vertAlign w:val="superscript"/>
        </w:rPr>
        <w:t>th</w:t>
      </w:r>
      <w:r w:rsidR="00EA5A7D">
        <w:rPr>
          <w:rFonts w:ascii="Arial" w:hAnsi="Arial" w:cs="Arial"/>
          <w:sz w:val="28"/>
          <w:szCs w:val="28"/>
        </w:rPr>
        <w:t xml:space="preserve"> April</w:t>
      </w:r>
      <w:r w:rsidR="001E094F">
        <w:rPr>
          <w:rFonts w:ascii="Arial" w:hAnsi="Arial" w:cs="Arial"/>
          <w:sz w:val="28"/>
          <w:szCs w:val="28"/>
        </w:rPr>
        <w:t xml:space="preserve"> 2024</w:t>
      </w:r>
      <w:r w:rsidR="00DB14C5">
        <w:rPr>
          <w:rFonts w:ascii="Arial" w:hAnsi="Arial" w:cs="Arial"/>
          <w:sz w:val="28"/>
          <w:szCs w:val="28"/>
        </w:rPr>
        <w:t xml:space="preserve"> </w:t>
      </w:r>
      <w:r w:rsidRPr="00D46E25">
        <w:rPr>
          <w:rFonts w:ascii="Arial" w:hAnsi="Arial" w:cs="Arial"/>
          <w:sz w:val="28"/>
          <w:szCs w:val="28"/>
        </w:rPr>
        <w:t>at 7.</w:t>
      </w:r>
      <w:r w:rsidR="00EA5A7D">
        <w:rPr>
          <w:rFonts w:ascii="Arial" w:hAnsi="Arial" w:cs="Arial"/>
          <w:sz w:val="28"/>
          <w:szCs w:val="28"/>
        </w:rPr>
        <w:t>30</w:t>
      </w:r>
      <w:r w:rsidRPr="00D46E25">
        <w:rPr>
          <w:rFonts w:ascii="Arial" w:hAnsi="Arial" w:cs="Arial"/>
          <w:sz w:val="28"/>
          <w:szCs w:val="28"/>
        </w:rPr>
        <w:t>pm</w:t>
      </w:r>
    </w:p>
    <w:p w14:paraId="46401E30" w14:textId="09900DA0" w:rsidR="00D46E25" w:rsidRDefault="00D46E25" w:rsidP="00D46E25">
      <w:pPr>
        <w:spacing w:after="0"/>
        <w:rPr>
          <w:sz w:val="24"/>
          <w:szCs w:val="24"/>
        </w:rPr>
      </w:pPr>
      <w:r w:rsidRPr="00D46E25">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6832455D" w14:textId="690588FD" w:rsidR="00D46E25" w:rsidRDefault="00D46E25" w:rsidP="00D46E25">
      <w:pPr>
        <w:spacing w:after="0"/>
        <w:rPr>
          <w:sz w:val="24"/>
          <w:szCs w:val="24"/>
        </w:rPr>
      </w:pPr>
    </w:p>
    <w:p w14:paraId="14654D18" w14:textId="36EA1796" w:rsidR="00D46E25" w:rsidRPr="009D747B" w:rsidRDefault="005E2C5F" w:rsidP="00D46E25">
      <w:pPr>
        <w:spacing w:after="0"/>
        <w:jc w:val="center"/>
        <w:rPr>
          <w:rFonts w:ascii="Arial" w:hAnsi="Arial" w:cs="Arial"/>
          <w:b/>
          <w:bCs/>
          <w:sz w:val="24"/>
          <w:szCs w:val="24"/>
          <w:u w:val="single"/>
        </w:rPr>
      </w:pPr>
      <w:r>
        <w:rPr>
          <w:rFonts w:ascii="Arial" w:hAnsi="Arial" w:cs="Arial"/>
          <w:b/>
          <w:bCs/>
          <w:sz w:val="24"/>
          <w:szCs w:val="24"/>
          <w:u w:val="single"/>
        </w:rPr>
        <w:t>Minutes</w:t>
      </w:r>
    </w:p>
    <w:p w14:paraId="58FC9AF0" w14:textId="02556812" w:rsidR="00D46E25" w:rsidRPr="00042AB0" w:rsidRDefault="00D46E25" w:rsidP="00042AB0">
      <w:pPr>
        <w:pStyle w:val="NoSpacing"/>
        <w:rPr>
          <w:rFonts w:ascii="Arial" w:hAnsi="Arial" w:cs="Arial"/>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10149"/>
      </w:tblGrid>
      <w:tr w:rsidR="00D46E25" w:rsidRPr="00D46E25" w14:paraId="38D2E168" w14:textId="77777777" w:rsidTr="00032304">
        <w:tc>
          <w:tcPr>
            <w:tcW w:w="483" w:type="dxa"/>
            <w:shd w:val="clear" w:color="auto" w:fill="auto"/>
          </w:tcPr>
          <w:p w14:paraId="62900B40" w14:textId="3D63DB25" w:rsidR="00D46E25" w:rsidRPr="00E04DDE" w:rsidRDefault="006E5596" w:rsidP="00D46E25">
            <w:pPr>
              <w:spacing w:after="0" w:line="240" w:lineRule="auto"/>
              <w:outlineLvl w:val="2"/>
              <w:rPr>
                <w:rFonts w:ascii="Arial" w:eastAsia="Times New Roman" w:hAnsi="Arial" w:cs="Arial"/>
                <w:b/>
                <w:bCs/>
                <w:sz w:val="20"/>
                <w:szCs w:val="20"/>
              </w:rPr>
            </w:pPr>
            <w:r w:rsidRPr="00E04DDE">
              <w:rPr>
                <w:rFonts w:ascii="Arial" w:eastAsia="Times New Roman" w:hAnsi="Arial" w:cs="Arial"/>
                <w:b/>
                <w:bCs/>
                <w:sz w:val="20"/>
                <w:szCs w:val="20"/>
              </w:rPr>
              <w:t>1</w:t>
            </w:r>
          </w:p>
        </w:tc>
        <w:tc>
          <w:tcPr>
            <w:tcW w:w="10149" w:type="dxa"/>
            <w:shd w:val="clear" w:color="auto" w:fill="auto"/>
          </w:tcPr>
          <w:p w14:paraId="4B0C7AE1" w14:textId="51377714" w:rsidR="00D46E25" w:rsidRPr="00E04DDE" w:rsidRDefault="00BB4B25" w:rsidP="00D46E25">
            <w:pPr>
              <w:spacing w:after="0" w:line="240" w:lineRule="auto"/>
              <w:outlineLvl w:val="2"/>
              <w:rPr>
                <w:rFonts w:ascii="Arial" w:eastAsia="Times New Roman" w:hAnsi="Arial" w:cs="Arial"/>
                <w:b/>
                <w:bCs/>
                <w:sz w:val="20"/>
                <w:szCs w:val="20"/>
              </w:rPr>
            </w:pPr>
            <w:r w:rsidRPr="00E04DDE">
              <w:rPr>
                <w:rFonts w:ascii="Arial" w:eastAsia="Times New Roman" w:hAnsi="Arial" w:cs="Arial"/>
                <w:b/>
                <w:bCs/>
                <w:sz w:val="20"/>
                <w:szCs w:val="20"/>
              </w:rPr>
              <w:t xml:space="preserve">To receive </w:t>
            </w:r>
            <w:r w:rsidR="00D46E25" w:rsidRPr="00E04DDE">
              <w:rPr>
                <w:rFonts w:ascii="Arial" w:eastAsia="Times New Roman" w:hAnsi="Arial" w:cs="Arial"/>
                <w:b/>
                <w:bCs/>
                <w:sz w:val="20"/>
                <w:szCs w:val="20"/>
              </w:rPr>
              <w:t>Apologies</w:t>
            </w:r>
            <w:r w:rsidR="00ED010D" w:rsidRPr="00E04DDE">
              <w:rPr>
                <w:rFonts w:ascii="Arial" w:eastAsia="Times New Roman" w:hAnsi="Arial" w:cs="Arial"/>
                <w:b/>
                <w:bCs/>
                <w:sz w:val="20"/>
                <w:szCs w:val="20"/>
              </w:rPr>
              <w:t xml:space="preserve"> </w:t>
            </w:r>
            <w:r w:rsidR="00E5345F">
              <w:rPr>
                <w:rFonts w:ascii="Arial" w:eastAsia="Times New Roman" w:hAnsi="Arial" w:cs="Arial"/>
                <w:b/>
                <w:bCs/>
                <w:sz w:val="20"/>
                <w:szCs w:val="20"/>
              </w:rPr>
              <w:t>–</w:t>
            </w:r>
            <w:r w:rsidR="005E2C5F">
              <w:rPr>
                <w:rFonts w:ascii="Arial" w:eastAsia="Times New Roman" w:hAnsi="Arial" w:cs="Arial"/>
                <w:b/>
                <w:bCs/>
                <w:sz w:val="20"/>
                <w:szCs w:val="20"/>
              </w:rPr>
              <w:t xml:space="preserve"> </w:t>
            </w:r>
            <w:r w:rsidR="005E2C5F" w:rsidRPr="00E5345F">
              <w:rPr>
                <w:rFonts w:ascii="Arial" w:eastAsia="Times New Roman" w:hAnsi="Arial" w:cs="Arial"/>
                <w:sz w:val="20"/>
                <w:szCs w:val="20"/>
              </w:rPr>
              <w:t>None</w:t>
            </w:r>
            <w:r w:rsidR="00E5345F">
              <w:rPr>
                <w:rFonts w:ascii="Arial" w:eastAsia="Times New Roman" w:hAnsi="Arial" w:cs="Arial"/>
                <w:sz w:val="20"/>
                <w:szCs w:val="20"/>
              </w:rPr>
              <w:t xml:space="preserve"> to report</w:t>
            </w:r>
          </w:p>
        </w:tc>
      </w:tr>
      <w:tr w:rsidR="00D46E25" w:rsidRPr="00D46E25" w14:paraId="576E379C" w14:textId="77777777" w:rsidTr="00032304">
        <w:tc>
          <w:tcPr>
            <w:tcW w:w="483" w:type="dxa"/>
            <w:shd w:val="clear" w:color="auto" w:fill="auto"/>
          </w:tcPr>
          <w:p w14:paraId="0D1E1A31" w14:textId="7DBA75BD" w:rsidR="00D46E25" w:rsidRPr="00E04DDE" w:rsidRDefault="006E5596" w:rsidP="00D46E25">
            <w:pPr>
              <w:spacing w:after="0" w:line="240" w:lineRule="auto"/>
              <w:outlineLvl w:val="2"/>
              <w:rPr>
                <w:rFonts w:ascii="Arial" w:eastAsia="Times New Roman" w:hAnsi="Arial" w:cs="Arial"/>
                <w:b/>
                <w:bCs/>
                <w:sz w:val="20"/>
                <w:szCs w:val="20"/>
              </w:rPr>
            </w:pPr>
            <w:r w:rsidRPr="00E04DDE">
              <w:rPr>
                <w:rFonts w:ascii="Arial" w:eastAsia="Times New Roman" w:hAnsi="Arial" w:cs="Arial"/>
                <w:b/>
                <w:bCs/>
                <w:sz w:val="20"/>
                <w:szCs w:val="20"/>
              </w:rPr>
              <w:t>2</w:t>
            </w:r>
          </w:p>
        </w:tc>
        <w:tc>
          <w:tcPr>
            <w:tcW w:w="10149" w:type="dxa"/>
            <w:shd w:val="clear" w:color="auto" w:fill="auto"/>
          </w:tcPr>
          <w:p w14:paraId="32E72C0F" w14:textId="77777777" w:rsidR="00D46E25" w:rsidRDefault="00D46E25" w:rsidP="00D46E25">
            <w:pPr>
              <w:spacing w:after="0" w:line="240" w:lineRule="auto"/>
              <w:outlineLvl w:val="2"/>
              <w:rPr>
                <w:rFonts w:ascii="Arial" w:eastAsia="Times New Roman" w:hAnsi="Arial" w:cs="Arial"/>
                <w:b/>
                <w:bCs/>
                <w:sz w:val="20"/>
                <w:szCs w:val="20"/>
              </w:rPr>
            </w:pPr>
            <w:r w:rsidRPr="00E04DDE">
              <w:rPr>
                <w:rFonts w:ascii="Arial" w:eastAsia="Times New Roman" w:hAnsi="Arial" w:cs="Arial"/>
                <w:b/>
                <w:bCs/>
                <w:sz w:val="20"/>
                <w:szCs w:val="20"/>
              </w:rPr>
              <w:t>Minutes of the last meeting</w:t>
            </w:r>
            <w:r w:rsidR="008F199C" w:rsidRPr="00E04DDE">
              <w:rPr>
                <w:rFonts w:ascii="Arial" w:eastAsia="Times New Roman" w:hAnsi="Arial" w:cs="Arial"/>
                <w:b/>
                <w:bCs/>
                <w:sz w:val="20"/>
                <w:szCs w:val="20"/>
              </w:rPr>
              <w:t xml:space="preserve"> –</w:t>
            </w:r>
            <w:r w:rsidR="0032137A" w:rsidRPr="00E04DDE">
              <w:rPr>
                <w:rFonts w:ascii="Arial" w:eastAsia="Times New Roman" w:hAnsi="Arial" w:cs="Arial"/>
                <w:b/>
                <w:bCs/>
                <w:sz w:val="20"/>
                <w:szCs w:val="20"/>
              </w:rPr>
              <w:t xml:space="preserve"> </w:t>
            </w:r>
            <w:r w:rsidR="00E65EB8">
              <w:rPr>
                <w:rFonts w:ascii="Arial" w:eastAsia="Times New Roman" w:hAnsi="Arial" w:cs="Arial"/>
                <w:b/>
                <w:bCs/>
                <w:sz w:val="20"/>
                <w:szCs w:val="20"/>
              </w:rPr>
              <w:t>18</w:t>
            </w:r>
            <w:r w:rsidR="00E65EB8" w:rsidRPr="00E65EB8">
              <w:rPr>
                <w:rFonts w:ascii="Arial" w:eastAsia="Times New Roman" w:hAnsi="Arial" w:cs="Arial"/>
                <w:b/>
                <w:bCs/>
                <w:sz w:val="20"/>
                <w:szCs w:val="20"/>
                <w:vertAlign w:val="superscript"/>
              </w:rPr>
              <w:t>th</w:t>
            </w:r>
            <w:r w:rsidR="00E65EB8">
              <w:rPr>
                <w:rFonts w:ascii="Arial" w:eastAsia="Times New Roman" w:hAnsi="Arial" w:cs="Arial"/>
                <w:b/>
                <w:bCs/>
                <w:sz w:val="20"/>
                <w:szCs w:val="20"/>
              </w:rPr>
              <w:t xml:space="preserve"> April 2023</w:t>
            </w:r>
            <w:r w:rsidR="005E2C5F">
              <w:rPr>
                <w:rFonts w:ascii="Arial" w:eastAsia="Times New Roman" w:hAnsi="Arial" w:cs="Arial"/>
                <w:b/>
                <w:bCs/>
                <w:sz w:val="20"/>
                <w:szCs w:val="20"/>
              </w:rPr>
              <w:t xml:space="preserve"> </w:t>
            </w:r>
          </w:p>
          <w:p w14:paraId="56DF813F" w14:textId="28D39CCD" w:rsidR="005E2C5F" w:rsidRPr="00C92BE3" w:rsidRDefault="005E2C5F" w:rsidP="00D46E25">
            <w:pPr>
              <w:spacing w:after="0" w:line="240" w:lineRule="auto"/>
              <w:outlineLvl w:val="2"/>
              <w:rPr>
                <w:rFonts w:ascii="Arial" w:eastAsia="Times New Roman" w:hAnsi="Arial" w:cs="Arial"/>
                <w:sz w:val="20"/>
                <w:szCs w:val="20"/>
              </w:rPr>
            </w:pPr>
            <w:r w:rsidRPr="00C92BE3">
              <w:rPr>
                <w:rFonts w:ascii="Arial" w:eastAsia="Times New Roman" w:hAnsi="Arial" w:cs="Arial"/>
                <w:sz w:val="20"/>
                <w:szCs w:val="20"/>
              </w:rPr>
              <w:t>Approved</w:t>
            </w:r>
          </w:p>
        </w:tc>
      </w:tr>
      <w:tr w:rsidR="00E65EB8" w:rsidRPr="00D46E25" w14:paraId="5AAD5959" w14:textId="77777777" w:rsidTr="00032304">
        <w:tc>
          <w:tcPr>
            <w:tcW w:w="483" w:type="dxa"/>
            <w:shd w:val="clear" w:color="auto" w:fill="auto"/>
          </w:tcPr>
          <w:p w14:paraId="76DEE000" w14:textId="2E2D5170" w:rsidR="00E65EB8" w:rsidRPr="00E04DDE" w:rsidRDefault="00E65EB8" w:rsidP="00D46E25">
            <w:pPr>
              <w:spacing w:after="0" w:line="240" w:lineRule="auto"/>
              <w:outlineLvl w:val="2"/>
              <w:rPr>
                <w:rFonts w:ascii="Arial" w:eastAsia="Times New Roman" w:hAnsi="Arial" w:cs="Arial"/>
                <w:b/>
                <w:bCs/>
                <w:sz w:val="20"/>
                <w:szCs w:val="20"/>
              </w:rPr>
            </w:pPr>
            <w:r>
              <w:rPr>
                <w:rFonts w:ascii="Arial" w:eastAsia="Times New Roman" w:hAnsi="Arial" w:cs="Arial"/>
                <w:b/>
                <w:bCs/>
                <w:sz w:val="20"/>
                <w:szCs w:val="20"/>
              </w:rPr>
              <w:t>3</w:t>
            </w:r>
          </w:p>
        </w:tc>
        <w:tc>
          <w:tcPr>
            <w:tcW w:w="10149" w:type="dxa"/>
            <w:shd w:val="clear" w:color="auto" w:fill="auto"/>
          </w:tcPr>
          <w:p w14:paraId="30687830" w14:textId="77777777" w:rsidR="00E65EB8" w:rsidRDefault="00E65EB8" w:rsidP="00D46E25">
            <w:pPr>
              <w:spacing w:after="0" w:line="240" w:lineRule="auto"/>
              <w:outlineLvl w:val="2"/>
              <w:rPr>
                <w:rFonts w:ascii="Arial" w:eastAsia="Times New Roman" w:hAnsi="Arial" w:cs="Arial"/>
                <w:b/>
                <w:bCs/>
                <w:sz w:val="20"/>
                <w:szCs w:val="20"/>
              </w:rPr>
            </w:pPr>
            <w:r>
              <w:rPr>
                <w:rFonts w:ascii="Arial" w:eastAsia="Times New Roman" w:hAnsi="Arial" w:cs="Arial"/>
                <w:b/>
                <w:bCs/>
                <w:sz w:val="20"/>
                <w:szCs w:val="20"/>
              </w:rPr>
              <w:t>Chairman of the parish council – Report</w:t>
            </w:r>
          </w:p>
          <w:p w14:paraId="2357B56B" w14:textId="37CF63CF" w:rsidR="00422BE1" w:rsidRDefault="00422BE1" w:rsidP="00422BE1">
            <w:pPr>
              <w:pStyle w:val="ListParagraph"/>
              <w:numPr>
                <w:ilvl w:val="0"/>
                <w:numId w:val="14"/>
              </w:numPr>
              <w:suppressAutoHyphens/>
              <w:autoSpaceDN w:val="0"/>
              <w:spacing w:after="0" w:line="240" w:lineRule="auto"/>
              <w:textAlignment w:val="baseline"/>
            </w:pPr>
            <w:r>
              <w:rPr>
                <w:rFonts w:ascii="Arial" w:hAnsi="Arial" w:cs="Arial"/>
                <w:bCs/>
              </w:rPr>
              <w:t>Good evening, throughout the year the parish council have been working towards providing better services for our community. Sadly, we are not able to carry out all requests due to financial reasons. Here is an overview of what we have achieved this financial year.</w:t>
            </w:r>
          </w:p>
          <w:p w14:paraId="76D790E6" w14:textId="77777777" w:rsidR="00422BE1" w:rsidRDefault="00422BE1" w:rsidP="00422BE1">
            <w:pPr>
              <w:pStyle w:val="ListParagraph"/>
              <w:numPr>
                <w:ilvl w:val="0"/>
                <w:numId w:val="13"/>
              </w:numPr>
              <w:suppressAutoHyphens/>
              <w:autoSpaceDN w:val="0"/>
              <w:spacing w:after="0" w:line="240" w:lineRule="auto"/>
              <w:textAlignment w:val="baseline"/>
            </w:pPr>
            <w:r>
              <w:rPr>
                <w:rFonts w:ascii="Arial" w:hAnsi="Arial" w:cs="Arial"/>
                <w:bCs/>
              </w:rPr>
              <w:t>The parish council has supported the work of the Community Plan which is the subject of a separate report shortly.</w:t>
            </w:r>
          </w:p>
          <w:p w14:paraId="46DECF40" w14:textId="77777777" w:rsidR="00422BE1" w:rsidRDefault="00422BE1" w:rsidP="00422BE1">
            <w:pPr>
              <w:pStyle w:val="ListParagraph"/>
              <w:numPr>
                <w:ilvl w:val="0"/>
                <w:numId w:val="15"/>
              </w:numPr>
              <w:suppressAutoHyphens/>
              <w:autoSpaceDN w:val="0"/>
              <w:spacing w:after="0" w:line="240" w:lineRule="auto"/>
              <w:textAlignment w:val="baseline"/>
            </w:pPr>
            <w:r>
              <w:rPr>
                <w:rFonts w:ascii="Arial" w:hAnsi="Arial" w:cs="Arial"/>
                <w:bCs/>
              </w:rPr>
              <w:t>New Noticeboards.</w:t>
            </w:r>
          </w:p>
          <w:p w14:paraId="6CC1A24A" w14:textId="77777777" w:rsidR="00422BE1" w:rsidRDefault="00422BE1" w:rsidP="00422BE1">
            <w:pPr>
              <w:pStyle w:val="ListParagraph"/>
            </w:pPr>
            <w:r>
              <w:rPr>
                <w:rFonts w:ascii="Arial" w:hAnsi="Arial" w:cs="Arial"/>
                <w:bCs/>
              </w:rPr>
              <w:t>The two exiting notice boards have been replaced with smart new ones.</w:t>
            </w:r>
          </w:p>
          <w:p w14:paraId="5B7BDB21" w14:textId="474657D7" w:rsidR="00422BE1" w:rsidRDefault="00422BE1" w:rsidP="00422BE1">
            <w:pPr>
              <w:pStyle w:val="ListParagraph"/>
              <w:numPr>
                <w:ilvl w:val="0"/>
                <w:numId w:val="11"/>
              </w:numPr>
              <w:suppressAutoHyphens/>
              <w:autoSpaceDN w:val="0"/>
              <w:spacing w:after="0" w:line="240" w:lineRule="auto"/>
              <w:textAlignment w:val="baseline"/>
            </w:pPr>
            <w:r>
              <w:rPr>
                <w:rFonts w:ascii="Arial" w:hAnsi="Arial" w:cs="Arial"/>
                <w:bCs/>
              </w:rPr>
              <w:t xml:space="preserve">Extra grass cutting </w:t>
            </w:r>
            <w:r>
              <w:rPr>
                <w:rFonts w:ascii="Arial" w:hAnsi="Arial" w:cs="Arial"/>
                <w:bCs/>
              </w:rPr>
              <w:t>contracts have</w:t>
            </w:r>
            <w:r>
              <w:rPr>
                <w:rFonts w:ascii="Arial" w:hAnsi="Arial" w:cs="Arial"/>
                <w:bCs/>
              </w:rPr>
              <w:t xml:space="preserve"> been put in place around the village following requests from residents.</w:t>
            </w:r>
          </w:p>
          <w:p w14:paraId="399270B5" w14:textId="78FE8C69" w:rsidR="00422BE1" w:rsidRDefault="00422BE1" w:rsidP="00422BE1">
            <w:pPr>
              <w:pStyle w:val="ListParagraph"/>
              <w:numPr>
                <w:ilvl w:val="0"/>
                <w:numId w:val="11"/>
              </w:numPr>
              <w:suppressAutoHyphens/>
              <w:autoSpaceDN w:val="0"/>
              <w:spacing w:after="0" w:line="240" w:lineRule="auto"/>
              <w:textAlignment w:val="baseline"/>
            </w:pPr>
            <w:r>
              <w:rPr>
                <w:rFonts w:ascii="Arial" w:hAnsi="Arial" w:cs="Arial"/>
                <w:bCs/>
              </w:rPr>
              <w:t xml:space="preserve">Extra amenity visits to serve different locations within the village are being </w:t>
            </w:r>
            <w:r>
              <w:rPr>
                <w:rFonts w:ascii="Arial" w:hAnsi="Arial" w:cs="Arial"/>
                <w:bCs/>
              </w:rPr>
              <w:t>trailed</w:t>
            </w:r>
            <w:r>
              <w:rPr>
                <w:rFonts w:ascii="Arial" w:hAnsi="Arial" w:cs="Arial"/>
                <w:bCs/>
              </w:rPr>
              <w:t>.</w:t>
            </w:r>
          </w:p>
          <w:p w14:paraId="41FAA2ED" w14:textId="17E9F442" w:rsidR="00422BE1" w:rsidRDefault="00422BE1" w:rsidP="00422BE1">
            <w:pPr>
              <w:pStyle w:val="ListParagraph"/>
              <w:numPr>
                <w:ilvl w:val="0"/>
                <w:numId w:val="11"/>
              </w:numPr>
              <w:suppressAutoHyphens/>
              <w:autoSpaceDN w:val="0"/>
              <w:spacing w:after="0" w:line="240" w:lineRule="auto"/>
              <w:textAlignment w:val="baseline"/>
            </w:pPr>
            <w:r>
              <w:rPr>
                <w:rFonts w:ascii="Arial" w:hAnsi="Arial" w:cs="Arial"/>
                <w:bCs/>
              </w:rPr>
              <w:t xml:space="preserve">New “Unsuitable for HGV’s” sign on Bradley Lane – this </w:t>
            </w:r>
            <w:r>
              <w:rPr>
                <w:rFonts w:ascii="Arial" w:hAnsi="Arial" w:cs="Arial"/>
                <w:bCs/>
              </w:rPr>
              <w:t>is due</w:t>
            </w:r>
            <w:r>
              <w:rPr>
                <w:rFonts w:ascii="Arial" w:hAnsi="Arial" w:cs="Arial"/>
                <w:bCs/>
              </w:rPr>
              <w:t xml:space="preserve"> to be installed in the new financial year. This has been provided out of Cllr Winnington’s annual divisional Highways Program budget.</w:t>
            </w:r>
          </w:p>
          <w:p w14:paraId="47492967" w14:textId="58274799" w:rsidR="00422BE1" w:rsidRDefault="00422BE1" w:rsidP="00422BE1">
            <w:pPr>
              <w:pStyle w:val="ListParagraph"/>
              <w:numPr>
                <w:ilvl w:val="0"/>
                <w:numId w:val="11"/>
              </w:numPr>
              <w:suppressAutoHyphens/>
              <w:autoSpaceDN w:val="0"/>
              <w:spacing w:after="0" w:line="240" w:lineRule="auto"/>
              <w:textAlignment w:val="baseline"/>
            </w:pPr>
            <w:r>
              <w:rPr>
                <w:rFonts w:ascii="Arial" w:hAnsi="Arial" w:cs="Arial"/>
                <w:bCs/>
              </w:rPr>
              <w:t xml:space="preserve">An additional dog waste </w:t>
            </w:r>
            <w:r>
              <w:rPr>
                <w:rFonts w:ascii="Arial" w:hAnsi="Arial" w:cs="Arial"/>
                <w:bCs/>
              </w:rPr>
              <w:t>bin has</w:t>
            </w:r>
            <w:r>
              <w:rPr>
                <w:rFonts w:ascii="Arial" w:hAnsi="Arial" w:cs="Arial"/>
                <w:bCs/>
              </w:rPr>
              <w:t xml:space="preserve"> been installed on Malthouse Lane.</w:t>
            </w:r>
          </w:p>
          <w:p w14:paraId="5CC61CF2" w14:textId="75B16D5C" w:rsidR="00422BE1" w:rsidRDefault="00422BE1" w:rsidP="00422BE1">
            <w:pPr>
              <w:pStyle w:val="ListParagraph"/>
              <w:numPr>
                <w:ilvl w:val="0"/>
                <w:numId w:val="11"/>
              </w:numPr>
              <w:suppressAutoHyphens/>
              <w:autoSpaceDN w:val="0"/>
              <w:spacing w:after="0" w:line="240" w:lineRule="auto"/>
              <w:textAlignment w:val="baseline"/>
            </w:pPr>
            <w:r>
              <w:rPr>
                <w:rFonts w:ascii="Arial" w:hAnsi="Arial" w:cs="Arial"/>
                <w:bCs/>
              </w:rPr>
              <w:t xml:space="preserve">A sustainability section has been set </w:t>
            </w:r>
            <w:r>
              <w:rPr>
                <w:rFonts w:ascii="Arial" w:hAnsi="Arial" w:cs="Arial"/>
                <w:bCs/>
              </w:rPr>
              <w:t>up on</w:t>
            </w:r>
            <w:r>
              <w:rPr>
                <w:rFonts w:ascii="Arial" w:hAnsi="Arial" w:cs="Arial"/>
                <w:bCs/>
              </w:rPr>
              <w:t xml:space="preserve"> the parish website. Lookout for further updates as we try to simplify our website and provide a one stop site for our community.</w:t>
            </w:r>
          </w:p>
          <w:p w14:paraId="37516986" w14:textId="26AB63CE" w:rsidR="00422BE1" w:rsidRDefault="00422BE1" w:rsidP="00422BE1">
            <w:pPr>
              <w:pStyle w:val="ListParagraph"/>
              <w:numPr>
                <w:ilvl w:val="0"/>
                <w:numId w:val="11"/>
              </w:numPr>
              <w:suppressAutoHyphens/>
              <w:autoSpaceDN w:val="0"/>
              <w:spacing w:after="0" w:line="240" w:lineRule="auto"/>
              <w:textAlignment w:val="baseline"/>
            </w:pPr>
            <w:r>
              <w:rPr>
                <w:rFonts w:ascii="Arial" w:hAnsi="Arial" w:cs="Arial"/>
                <w:bCs/>
              </w:rPr>
              <w:t xml:space="preserve">Maintenance on the play area and surrounding areas continued </w:t>
            </w:r>
            <w:r>
              <w:rPr>
                <w:rFonts w:ascii="Arial" w:hAnsi="Arial" w:cs="Arial"/>
                <w:bCs/>
              </w:rPr>
              <w:t>throughout</w:t>
            </w:r>
            <w:r>
              <w:rPr>
                <w:rFonts w:ascii="Arial" w:hAnsi="Arial" w:cs="Arial"/>
                <w:bCs/>
              </w:rPr>
              <w:t xml:space="preserve"> the year.</w:t>
            </w:r>
          </w:p>
          <w:p w14:paraId="494A0BF3" w14:textId="20E2C901" w:rsidR="00422BE1" w:rsidRDefault="00422BE1" w:rsidP="00422BE1">
            <w:pPr>
              <w:pStyle w:val="ListParagraph"/>
              <w:numPr>
                <w:ilvl w:val="0"/>
                <w:numId w:val="11"/>
              </w:numPr>
              <w:suppressAutoHyphens/>
              <w:autoSpaceDN w:val="0"/>
              <w:spacing w:after="0" w:line="240" w:lineRule="auto"/>
              <w:textAlignment w:val="baseline"/>
            </w:pPr>
            <w:r>
              <w:rPr>
                <w:rFonts w:ascii="Arial" w:hAnsi="Arial" w:cs="Arial"/>
                <w:bCs/>
              </w:rPr>
              <w:t xml:space="preserve">We continue to work with Highways in an attempt to ease the traffic situation within Bradley. Staffordshire County Councillor, Mark Winnington has agreed to fund a traffic </w:t>
            </w:r>
            <w:r>
              <w:rPr>
                <w:rFonts w:ascii="Arial" w:hAnsi="Arial" w:cs="Arial"/>
                <w:bCs/>
              </w:rPr>
              <w:t>survey on</w:t>
            </w:r>
            <w:r>
              <w:rPr>
                <w:rFonts w:ascii="Arial" w:hAnsi="Arial" w:cs="Arial"/>
                <w:bCs/>
              </w:rPr>
              <w:t xml:space="preserve"> Holly Lane. This will provide data on the volume, vehicle type and speed. </w:t>
            </w:r>
            <w:r>
              <w:rPr>
                <w:rFonts w:ascii="Arial" w:hAnsi="Arial" w:cs="Arial"/>
                <w:bCs/>
              </w:rPr>
              <w:t>Once this</w:t>
            </w:r>
            <w:r>
              <w:rPr>
                <w:rFonts w:ascii="Arial" w:hAnsi="Arial" w:cs="Arial"/>
                <w:bCs/>
              </w:rPr>
              <w:t xml:space="preserve"> evidence is available the parish council will discuss options with the Highways department and keep residents informed of progress.</w:t>
            </w:r>
          </w:p>
          <w:p w14:paraId="38B9540D" w14:textId="77777777" w:rsidR="00422BE1" w:rsidRDefault="00422BE1" w:rsidP="00422BE1">
            <w:pPr>
              <w:pStyle w:val="Standard"/>
              <w:rPr>
                <w:rFonts w:ascii="Arial" w:hAnsi="Arial" w:cs="Arial"/>
                <w:bCs/>
              </w:rPr>
            </w:pPr>
          </w:p>
          <w:p w14:paraId="38DA4A58" w14:textId="12202A35" w:rsidR="00422BE1" w:rsidRDefault="00422BE1" w:rsidP="00422BE1">
            <w:pPr>
              <w:pStyle w:val="ListParagraph"/>
              <w:numPr>
                <w:ilvl w:val="0"/>
                <w:numId w:val="11"/>
              </w:numPr>
              <w:suppressAutoHyphens/>
              <w:autoSpaceDN w:val="0"/>
              <w:spacing w:after="0" w:line="240" w:lineRule="auto"/>
              <w:textAlignment w:val="baseline"/>
            </w:pPr>
            <w:r>
              <w:rPr>
                <w:rFonts w:ascii="Arial" w:hAnsi="Arial" w:cs="Arial"/>
                <w:bCs/>
              </w:rPr>
              <w:t xml:space="preserve">A summary of each parish council meeting is published in the Bugle promptly after each </w:t>
            </w:r>
            <w:r>
              <w:rPr>
                <w:rFonts w:ascii="Arial" w:hAnsi="Arial" w:cs="Arial"/>
                <w:bCs/>
              </w:rPr>
              <w:t>meeting, uploaded</w:t>
            </w:r>
            <w:r>
              <w:rPr>
                <w:rFonts w:ascii="Arial" w:hAnsi="Arial" w:cs="Arial"/>
                <w:bCs/>
              </w:rPr>
              <w:t xml:space="preserve"> to the parish </w:t>
            </w:r>
            <w:r>
              <w:rPr>
                <w:rFonts w:ascii="Arial" w:hAnsi="Arial" w:cs="Arial"/>
                <w:bCs/>
              </w:rPr>
              <w:t>council website</w:t>
            </w:r>
            <w:r>
              <w:rPr>
                <w:rFonts w:ascii="Arial" w:hAnsi="Arial" w:cs="Arial"/>
                <w:bCs/>
              </w:rPr>
              <w:t xml:space="preserve"> and placed in the noticeboard by the Village Hall.  </w:t>
            </w:r>
          </w:p>
          <w:p w14:paraId="2962E0B8" w14:textId="77777777" w:rsidR="00422BE1" w:rsidRDefault="00422BE1" w:rsidP="00422BE1">
            <w:pPr>
              <w:pStyle w:val="Standard"/>
              <w:rPr>
                <w:rFonts w:ascii="Arial" w:hAnsi="Arial" w:cs="Arial"/>
                <w:bCs/>
              </w:rPr>
            </w:pPr>
          </w:p>
          <w:p w14:paraId="5153C903" w14:textId="77777777" w:rsidR="00422BE1" w:rsidRDefault="00422BE1" w:rsidP="00422BE1">
            <w:pPr>
              <w:pStyle w:val="ListParagraph"/>
              <w:numPr>
                <w:ilvl w:val="0"/>
                <w:numId w:val="16"/>
              </w:numPr>
              <w:suppressAutoHyphens/>
              <w:autoSpaceDN w:val="0"/>
              <w:spacing w:after="0" w:line="240" w:lineRule="auto"/>
              <w:textAlignment w:val="baseline"/>
            </w:pPr>
            <w:r>
              <w:rPr>
                <w:rFonts w:ascii="Arial" w:hAnsi="Arial" w:cs="Arial"/>
                <w:bCs/>
              </w:rPr>
              <w:t>Any thoughts and queries can be passed on to the parish council via our clerk. Please ask for details, if you require them.</w:t>
            </w:r>
          </w:p>
          <w:p w14:paraId="16534D96" w14:textId="77777777" w:rsidR="00422BE1" w:rsidRDefault="00422BE1" w:rsidP="00422BE1">
            <w:pPr>
              <w:pStyle w:val="ListParagraph"/>
              <w:rPr>
                <w:rFonts w:ascii="Arial" w:hAnsi="Arial" w:cs="Arial"/>
                <w:bCs/>
              </w:rPr>
            </w:pPr>
          </w:p>
          <w:p w14:paraId="14D430A3" w14:textId="77777777" w:rsidR="00422BE1" w:rsidRDefault="00422BE1" w:rsidP="00422BE1">
            <w:pPr>
              <w:pStyle w:val="ListParagraph"/>
              <w:numPr>
                <w:ilvl w:val="0"/>
                <w:numId w:val="12"/>
              </w:numPr>
              <w:suppressAutoHyphens/>
              <w:autoSpaceDN w:val="0"/>
              <w:spacing w:after="0" w:line="240" w:lineRule="auto"/>
              <w:textAlignment w:val="baseline"/>
            </w:pPr>
            <w:r>
              <w:rPr>
                <w:rFonts w:ascii="Arial" w:hAnsi="Arial" w:cs="Arial"/>
                <w:bCs/>
              </w:rPr>
              <w:t>I would like to place on record my thanks to my fellow Councillors for volunteering their time and expertise to support the work of the parish council on behalf of residents.</w:t>
            </w:r>
          </w:p>
          <w:p w14:paraId="5F444F91" w14:textId="220F01A9" w:rsidR="005E6821" w:rsidRPr="00E04DDE" w:rsidRDefault="005E6821" w:rsidP="00D46E25">
            <w:pPr>
              <w:spacing w:after="0" w:line="240" w:lineRule="auto"/>
              <w:outlineLvl w:val="2"/>
              <w:rPr>
                <w:rFonts w:ascii="Arial" w:eastAsia="Times New Roman" w:hAnsi="Arial" w:cs="Arial"/>
                <w:b/>
                <w:bCs/>
                <w:sz w:val="20"/>
                <w:szCs w:val="20"/>
              </w:rPr>
            </w:pPr>
          </w:p>
        </w:tc>
      </w:tr>
      <w:tr w:rsidR="00E65EB8" w:rsidRPr="00D46E25" w14:paraId="4B3F2C1E" w14:textId="77777777" w:rsidTr="00032304">
        <w:tc>
          <w:tcPr>
            <w:tcW w:w="483" w:type="dxa"/>
            <w:shd w:val="clear" w:color="auto" w:fill="auto"/>
          </w:tcPr>
          <w:p w14:paraId="7A8CD794" w14:textId="654495DC" w:rsidR="00E65EB8" w:rsidRDefault="00F6547C" w:rsidP="00D46E25">
            <w:pPr>
              <w:spacing w:after="0" w:line="240" w:lineRule="auto"/>
              <w:outlineLvl w:val="2"/>
              <w:rPr>
                <w:rFonts w:ascii="Arial" w:eastAsia="Times New Roman" w:hAnsi="Arial" w:cs="Arial"/>
                <w:b/>
                <w:bCs/>
                <w:sz w:val="20"/>
                <w:szCs w:val="20"/>
              </w:rPr>
            </w:pPr>
            <w:r>
              <w:rPr>
                <w:rFonts w:ascii="Arial" w:eastAsia="Times New Roman" w:hAnsi="Arial" w:cs="Arial"/>
                <w:b/>
                <w:bCs/>
                <w:sz w:val="20"/>
                <w:szCs w:val="20"/>
              </w:rPr>
              <w:t>4</w:t>
            </w:r>
          </w:p>
        </w:tc>
        <w:tc>
          <w:tcPr>
            <w:tcW w:w="10149" w:type="dxa"/>
            <w:shd w:val="clear" w:color="auto" w:fill="auto"/>
          </w:tcPr>
          <w:p w14:paraId="39BE325E" w14:textId="77777777" w:rsidR="00E65EB8" w:rsidRDefault="00F6547C" w:rsidP="00D46E25">
            <w:pPr>
              <w:spacing w:after="0" w:line="240" w:lineRule="auto"/>
              <w:outlineLvl w:val="2"/>
              <w:rPr>
                <w:rFonts w:ascii="Arial" w:eastAsia="Times New Roman" w:hAnsi="Arial" w:cs="Arial"/>
                <w:b/>
                <w:bCs/>
                <w:sz w:val="20"/>
                <w:szCs w:val="20"/>
              </w:rPr>
            </w:pPr>
            <w:r>
              <w:rPr>
                <w:rFonts w:ascii="Arial" w:eastAsia="Times New Roman" w:hAnsi="Arial" w:cs="Arial"/>
                <w:b/>
                <w:bCs/>
                <w:sz w:val="20"/>
                <w:szCs w:val="20"/>
              </w:rPr>
              <w:t>Community reports</w:t>
            </w:r>
          </w:p>
          <w:p w14:paraId="29308271" w14:textId="77777777" w:rsidR="00B849CA" w:rsidRDefault="00B849CA" w:rsidP="00D46E25">
            <w:pPr>
              <w:spacing w:after="0" w:line="240" w:lineRule="auto"/>
              <w:outlineLvl w:val="2"/>
              <w:rPr>
                <w:rFonts w:ascii="Arial" w:eastAsia="Times New Roman" w:hAnsi="Arial" w:cs="Arial"/>
                <w:b/>
                <w:bCs/>
                <w:sz w:val="20"/>
                <w:szCs w:val="20"/>
              </w:rPr>
            </w:pPr>
          </w:p>
          <w:p w14:paraId="0602D388" w14:textId="3D98CE5A" w:rsidR="00B849CA" w:rsidRPr="00C92BE3" w:rsidRDefault="00B849CA" w:rsidP="00D46E25">
            <w:pPr>
              <w:spacing w:after="0" w:line="240" w:lineRule="auto"/>
              <w:outlineLvl w:val="2"/>
              <w:rPr>
                <w:rFonts w:ascii="Arial" w:eastAsia="Times New Roman" w:hAnsi="Arial" w:cs="Arial"/>
                <w:sz w:val="20"/>
                <w:szCs w:val="20"/>
              </w:rPr>
            </w:pPr>
            <w:r w:rsidRPr="00C92BE3">
              <w:rPr>
                <w:rFonts w:ascii="Arial" w:eastAsia="Times New Roman" w:hAnsi="Arial" w:cs="Arial"/>
                <w:sz w:val="20"/>
                <w:szCs w:val="20"/>
              </w:rPr>
              <w:t>Reports were presented by the following groups:</w:t>
            </w:r>
          </w:p>
          <w:p w14:paraId="023713BF" w14:textId="77777777" w:rsidR="00F6547C" w:rsidRPr="00C92BE3" w:rsidRDefault="00F6547C" w:rsidP="00F6547C">
            <w:pPr>
              <w:pStyle w:val="ListParagraph"/>
              <w:numPr>
                <w:ilvl w:val="0"/>
                <w:numId w:val="10"/>
              </w:numPr>
              <w:spacing w:after="0" w:line="240" w:lineRule="auto"/>
              <w:outlineLvl w:val="2"/>
              <w:rPr>
                <w:rFonts w:ascii="Arial" w:eastAsia="Times New Roman" w:hAnsi="Arial" w:cs="Arial"/>
                <w:sz w:val="20"/>
                <w:szCs w:val="20"/>
              </w:rPr>
            </w:pPr>
            <w:r w:rsidRPr="00C92BE3">
              <w:rPr>
                <w:rFonts w:ascii="Arial" w:eastAsia="Times New Roman" w:hAnsi="Arial" w:cs="Arial"/>
                <w:sz w:val="20"/>
                <w:szCs w:val="20"/>
              </w:rPr>
              <w:t>The Bradley Trust</w:t>
            </w:r>
          </w:p>
          <w:p w14:paraId="514FF482" w14:textId="77777777" w:rsidR="00F6547C" w:rsidRPr="00C92BE3" w:rsidRDefault="00F6547C" w:rsidP="00F6547C">
            <w:pPr>
              <w:pStyle w:val="ListParagraph"/>
              <w:numPr>
                <w:ilvl w:val="0"/>
                <w:numId w:val="10"/>
              </w:numPr>
              <w:spacing w:after="0" w:line="240" w:lineRule="auto"/>
              <w:outlineLvl w:val="2"/>
              <w:rPr>
                <w:rFonts w:ascii="Arial" w:eastAsia="Times New Roman" w:hAnsi="Arial" w:cs="Arial"/>
                <w:sz w:val="20"/>
                <w:szCs w:val="20"/>
              </w:rPr>
            </w:pPr>
            <w:r w:rsidRPr="00C92BE3">
              <w:rPr>
                <w:rFonts w:ascii="Arial" w:eastAsia="Times New Roman" w:hAnsi="Arial" w:cs="Arial"/>
                <w:sz w:val="20"/>
                <w:szCs w:val="20"/>
              </w:rPr>
              <w:t>Neighbourhood Watch</w:t>
            </w:r>
          </w:p>
          <w:p w14:paraId="107817DE" w14:textId="2AB5D83D" w:rsidR="00F6547C" w:rsidRPr="00C92BE3" w:rsidRDefault="00F6547C" w:rsidP="00F6547C">
            <w:pPr>
              <w:pStyle w:val="ListParagraph"/>
              <w:numPr>
                <w:ilvl w:val="0"/>
                <w:numId w:val="10"/>
              </w:numPr>
              <w:spacing w:after="0" w:line="240" w:lineRule="auto"/>
              <w:outlineLvl w:val="2"/>
              <w:rPr>
                <w:rFonts w:ascii="Arial" w:eastAsia="Times New Roman" w:hAnsi="Arial" w:cs="Arial"/>
                <w:sz w:val="20"/>
                <w:szCs w:val="20"/>
              </w:rPr>
            </w:pPr>
            <w:r w:rsidRPr="00C92BE3">
              <w:rPr>
                <w:rFonts w:ascii="Arial" w:eastAsia="Times New Roman" w:hAnsi="Arial" w:cs="Arial"/>
                <w:sz w:val="20"/>
                <w:szCs w:val="20"/>
              </w:rPr>
              <w:t xml:space="preserve">Bradley </w:t>
            </w:r>
            <w:r w:rsidR="00DA21BA" w:rsidRPr="00C92BE3">
              <w:rPr>
                <w:rFonts w:ascii="Arial" w:eastAsia="Times New Roman" w:hAnsi="Arial" w:cs="Arial"/>
                <w:sz w:val="20"/>
                <w:szCs w:val="20"/>
              </w:rPr>
              <w:t>Parochial</w:t>
            </w:r>
            <w:r w:rsidRPr="00C92BE3">
              <w:rPr>
                <w:rFonts w:ascii="Arial" w:eastAsia="Times New Roman" w:hAnsi="Arial" w:cs="Arial"/>
                <w:sz w:val="20"/>
                <w:szCs w:val="20"/>
              </w:rPr>
              <w:t xml:space="preserve"> Church Council</w:t>
            </w:r>
          </w:p>
          <w:p w14:paraId="0837442D" w14:textId="3E45A15E" w:rsidR="00F6547C" w:rsidRPr="00F6547C" w:rsidRDefault="00DA21BA" w:rsidP="00F6547C">
            <w:pPr>
              <w:pStyle w:val="ListParagraph"/>
              <w:numPr>
                <w:ilvl w:val="0"/>
                <w:numId w:val="10"/>
              </w:numPr>
              <w:spacing w:after="0" w:line="240" w:lineRule="auto"/>
              <w:outlineLvl w:val="2"/>
              <w:rPr>
                <w:rFonts w:ascii="Arial" w:eastAsia="Times New Roman" w:hAnsi="Arial" w:cs="Arial"/>
                <w:b/>
                <w:bCs/>
                <w:sz w:val="20"/>
                <w:szCs w:val="20"/>
              </w:rPr>
            </w:pPr>
            <w:r w:rsidRPr="00C92BE3">
              <w:rPr>
                <w:rFonts w:ascii="Arial" w:eastAsia="Times New Roman" w:hAnsi="Arial" w:cs="Arial"/>
                <w:sz w:val="20"/>
                <w:szCs w:val="20"/>
              </w:rPr>
              <w:t>Beautiful Bradley Group</w:t>
            </w:r>
          </w:p>
        </w:tc>
      </w:tr>
      <w:tr w:rsidR="00DA21BA" w:rsidRPr="00D46E25" w14:paraId="514239C6" w14:textId="77777777" w:rsidTr="00032304">
        <w:tc>
          <w:tcPr>
            <w:tcW w:w="483" w:type="dxa"/>
            <w:shd w:val="clear" w:color="auto" w:fill="auto"/>
          </w:tcPr>
          <w:p w14:paraId="4787C468" w14:textId="74AF4269" w:rsidR="00DA21BA" w:rsidRDefault="00DA21BA" w:rsidP="00D46E25">
            <w:pPr>
              <w:spacing w:after="0" w:line="240" w:lineRule="auto"/>
              <w:outlineLvl w:val="2"/>
              <w:rPr>
                <w:rFonts w:ascii="Arial" w:eastAsia="Times New Roman" w:hAnsi="Arial" w:cs="Arial"/>
                <w:b/>
                <w:bCs/>
                <w:sz w:val="20"/>
                <w:szCs w:val="20"/>
              </w:rPr>
            </w:pPr>
            <w:r>
              <w:rPr>
                <w:rFonts w:ascii="Arial" w:eastAsia="Times New Roman" w:hAnsi="Arial" w:cs="Arial"/>
                <w:b/>
                <w:bCs/>
                <w:sz w:val="20"/>
                <w:szCs w:val="20"/>
              </w:rPr>
              <w:t>5</w:t>
            </w:r>
          </w:p>
        </w:tc>
        <w:tc>
          <w:tcPr>
            <w:tcW w:w="10149" w:type="dxa"/>
            <w:shd w:val="clear" w:color="auto" w:fill="auto"/>
          </w:tcPr>
          <w:p w14:paraId="540E6974" w14:textId="77777777" w:rsidR="00DA21BA" w:rsidRDefault="00DA21BA" w:rsidP="00D46E25">
            <w:pPr>
              <w:spacing w:after="0" w:line="240" w:lineRule="auto"/>
              <w:outlineLvl w:val="2"/>
              <w:rPr>
                <w:rFonts w:ascii="Arial" w:eastAsia="Times New Roman" w:hAnsi="Arial" w:cs="Arial"/>
                <w:b/>
                <w:bCs/>
                <w:sz w:val="20"/>
                <w:szCs w:val="20"/>
              </w:rPr>
            </w:pPr>
            <w:r>
              <w:rPr>
                <w:rFonts w:ascii="Arial" w:eastAsia="Times New Roman" w:hAnsi="Arial" w:cs="Arial"/>
                <w:b/>
                <w:bCs/>
                <w:sz w:val="20"/>
                <w:szCs w:val="20"/>
              </w:rPr>
              <w:t>Meeting close</w:t>
            </w:r>
            <w:r w:rsidR="007120FE">
              <w:rPr>
                <w:rFonts w:ascii="Arial" w:eastAsia="Times New Roman" w:hAnsi="Arial" w:cs="Arial"/>
                <w:b/>
                <w:bCs/>
                <w:sz w:val="20"/>
                <w:szCs w:val="20"/>
              </w:rPr>
              <w:t>d</w:t>
            </w:r>
          </w:p>
          <w:p w14:paraId="3E86B7B4" w14:textId="399B4295" w:rsidR="00C92BE3" w:rsidRPr="00C92BE3" w:rsidRDefault="00C92BE3" w:rsidP="00D46E25">
            <w:pPr>
              <w:spacing w:after="0" w:line="240" w:lineRule="auto"/>
              <w:outlineLvl w:val="2"/>
              <w:rPr>
                <w:rFonts w:ascii="Arial" w:eastAsia="Times New Roman" w:hAnsi="Arial" w:cs="Arial"/>
                <w:sz w:val="20"/>
                <w:szCs w:val="20"/>
              </w:rPr>
            </w:pPr>
            <w:r w:rsidRPr="00C92BE3">
              <w:rPr>
                <w:rFonts w:ascii="Arial" w:eastAsia="Times New Roman" w:hAnsi="Arial" w:cs="Arial"/>
                <w:sz w:val="20"/>
                <w:szCs w:val="20"/>
              </w:rPr>
              <w:t>20:37pm</w:t>
            </w:r>
          </w:p>
        </w:tc>
      </w:tr>
    </w:tbl>
    <w:p w14:paraId="2D013DA4" w14:textId="77777777" w:rsidR="00D46E25" w:rsidRPr="00D46E25" w:rsidRDefault="00D46E25" w:rsidP="009D747B">
      <w:pPr>
        <w:spacing w:after="0"/>
        <w:rPr>
          <w:sz w:val="24"/>
          <w:szCs w:val="24"/>
        </w:rPr>
      </w:pPr>
    </w:p>
    <w:sectPr w:rsidR="00D46E25" w:rsidRPr="00D46E25" w:rsidSect="00035F16">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0573A" w14:textId="77777777" w:rsidR="00035F16" w:rsidRDefault="00035F16" w:rsidP="00C76BBA">
      <w:pPr>
        <w:spacing w:after="0" w:line="240" w:lineRule="auto"/>
      </w:pPr>
      <w:r>
        <w:separator/>
      </w:r>
    </w:p>
  </w:endnote>
  <w:endnote w:type="continuationSeparator" w:id="0">
    <w:p w14:paraId="147831AA" w14:textId="77777777" w:rsidR="00035F16" w:rsidRDefault="00035F16" w:rsidP="00C76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FF046" w14:textId="77777777" w:rsidR="00035F16" w:rsidRDefault="00035F16" w:rsidP="00C76BBA">
      <w:pPr>
        <w:spacing w:after="0" w:line="240" w:lineRule="auto"/>
      </w:pPr>
      <w:r>
        <w:separator/>
      </w:r>
    </w:p>
  </w:footnote>
  <w:footnote w:type="continuationSeparator" w:id="0">
    <w:p w14:paraId="2754116E" w14:textId="77777777" w:rsidR="00035F16" w:rsidRDefault="00035F16" w:rsidP="00C76B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E39B9"/>
    <w:multiLevelType w:val="hybridMultilevel"/>
    <w:tmpl w:val="D2FCB36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F04206"/>
    <w:multiLevelType w:val="hybridMultilevel"/>
    <w:tmpl w:val="D9ECDB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F2253E"/>
    <w:multiLevelType w:val="hybridMultilevel"/>
    <w:tmpl w:val="3CA27522"/>
    <w:lvl w:ilvl="0" w:tplc="15F0D9B2">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6E2C10"/>
    <w:multiLevelType w:val="hybridMultilevel"/>
    <w:tmpl w:val="A708767E"/>
    <w:lvl w:ilvl="0" w:tplc="E44CE908">
      <w:start w:val="1"/>
      <w:numFmt w:val="bullet"/>
      <w:lvlText w:val=""/>
      <w:lvlJc w:val="left"/>
      <w:pPr>
        <w:ind w:left="720" w:hanging="360"/>
      </w:pPr>
      <w:rPr>
        <w:rFonts w:ascii="Symbol" w:hAnsi="Symbol" w:hint="default"/>
      </w:rPr>
    </w:lvl>
    <w:lvl w:ilvl="1" w:tplc="36B2BAE4">
      <w:start w:val="1"/>
      <w:numFmt w:val="lowerRoman"/>
      <w:lvlText w:val="(%2)"/>
      <w:lvlJc w:val="left"/>
      <w:pPr>
        <w:ind w:left="1440" w:hanging="360"/>
      </w:pPr>
      <w:rPr>
        <w:rFonts w:ascii="Arial" w:eastAsia="Times New Roman" w:hAnsi="Arial" w:cs="Arial"/>
        <w:b w:val="0"/>
        <w:bCs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173568"/>
    <w:multiLevelType w:val="hybridMultilevel"/>
    <w:tmpl w:val="2FDEAC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4A2DAE"/>
    <w:multiLevelType w:val="multilevel"/>
    <w:tmpl w:val="5978DAFA"/>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512F3F21"/>
    <w:multiLevelType w:val="hybridMultilevel"/>
    <w:tmpl w:val="BCA8F770"/>
    <w:lvl w:ilvl="0" w:tplc="20608344">
      <w:start w:val="1"/>
      <w:numFmt w:val="lowerLetter"/>
      <w:lvlText w:val="%1)"/>
      <w:lvlJc w:val="left"/>
      <w:pPr>
        <w:ind w:left="720" w:hanging="360"/>
      </w:pPr>
      <w:rPr>
        <w:rFonts w:hint="default"/>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DC3588"/>
    <w:multiLevelType w:val="multilevel"/>
    <w:tmpl w:val="E0B2C76A"/>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9C64164"/>
    <w:multiLevelType w:val="hybridMultilevel"/>
    <w:tmpl w:val="814CA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E22FF2"/>
    <w:multiLevelType w:val="hybridMultilevel"/>
    <w:tmpl w:val="DB9689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2725AA6"/>
    <w:multiLevelType w:val="multilevel"/>
    <w:tmpl w:val="CA468A78"/>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CD41F11"/>
    <w:multiLevelType w:val="hybridMultilevel"/>
    <w:tmpl w:val="276A8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2331FC"/>
    <w:multiLevelType w:val="hybridMultilevel"/>
    <w:tmpl w:val="33D250EA"/>
    <w:lvl w:ilvl="0" w:tplc="A14C5E9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528831567">
    <w:abstractNumId w:val="2"/>
  </w:num>
  <w:num w:numId="2" w16cid:durableId="157578176">
    <w:abstractNumId w:val="9"/>
  </w:num>
  <w:num w:numId="3" w16cid:durableId="333648285">
    <w:abstractNumId w:val="6"/>
  </w:num>
  <w:num w:numId="4" w16cid:durableId="1027484639">
    <w:abstractNumId w:val="12"/>
  </w:num>
  <w:num w:numId="5" w16cid:durableId="2140217188">
    <w:abstractNumId w:val="1"/>
  </w:num>
  <w:num w:numId="6" w16cid:durableId="839388834">
    <w:abstractNumId w:val="3"/>
  </w:num>
  <w:num w:numId="7" w16cid:durableId="194121717">
    <w:abstractNumId w:val="0"/>
  </w:num>
  <w:num w:numId="8" w16cid:durableId="1999991844">
    <w:abstractNumId w:val="8"/>
  </w:num>
  <w:num w:numId="9" w16cid:durableId="1675499955">
    <w:abstractNumId w:val="4"/>
  </w:num>
  <w:num w:numId="10" w16cid:durableId="578364180">
    <w:abstractNumId w:val="11"/>
  </w:num>
  <w:num w:numId="11" w16cid:durableId="1679624086">
    <w:abstractNumId w:val="10"/>
  </w:num>
  <w:num w:numId="12" w16cid:durableId="1872836126">
    <w:abstractNumId w:val="7"/>
  </w:num>
  <w:num w:numId="13" w16cid:durableId="683824894">
    <w:abstractNumId w:val="5"/>
  </w:num>
  <w:num w:numId="14" w16cid:durableId="1770537351">
    <w:abstractNumId w:val="5"/>
    <w:lvlOverride w:ilvl="0"/>
  </w:num>
  <w:num w:numId="15" w16cid:durableId="1688752699">
    <w:abstractNumId w:val="10"/>
    <w:lvlOverride w:ilvl="0"/>
  </w:num>
  <w:num w:numId="16" w16cid:durableId="1903827555">
    <w:abstractNumId w:val="7"/>
    <w:lvlOverride w:ilv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BBA"/>
    <w:rsid w:val="00016DBE"/>
    <w:rsid w:val="000236BA"/>
    <w:rsid w:val="00032304"/>
    <w:rsid w:val="00035F16"/>
    <w:rsid w:val="00041606"/>
    <w:rsid w:val="00042AB0"/>
    <w:rsid w:val="00042DB8"/>
    <w:rsid w:val="000438D2"/>
    <w:rsid w:val="000648A0"/>
    <w:rsid w:val="00064BE3"/>
    <w:rsid w:val="00067A45"/>
    <w:rsid w:val="00077B1C"/>
    <w:rsid w:val="00081263"/>
    <w:rsid w:val="000A1115"/>
    <w:rsid w:val="000A2AA5"/>
    <w:rsid w:val="000C04D1"/>
    <w:rsid w:val="000C5F74"/>
    <w:rsid w:val="000C6AF6"/>
    <w:rsid w:val="000F5C99"/>
    <w:rsid w:val="001030A9"/>
    <w:rsid w:val="001039CB"/>
    <w:rsid w:val="0011204E"/>
    <w:rsid w:val="001472A1"/>
    <w:rsid w:val="001506AC"/>
    <w:rsid w:val="00152EA9"/>
    <w:rsid w:val="00153F10"/>
    <w:rsid w:val="00156771"/>
    <w:rsid w:val="00164717"/>
    <w:rsid w:val="00164931"/>
    <w:rsid w:val="00172FD0"/>
    <w:rsid w:val="0018171C"/>
    <w:rsid w:val="0018743A"/>
    <w:rsid w:val="001953DF"/>
    <w:rsid w:val="00197F6F"/>
    <w:rsid w:val="001D6799"/>
    <w:rsid w:val="001E094F"/>
    <w:rsid w:val="001F2D74"/>
    <w:rsid w:val="001F55BA"/>
    <w:rsid w:val="001F5967"/>
    <w:rsid w:val="001F5E92"/>
    <w:rsid w:val="001F630F"/>
    <w:rsid w:val="002040E5"/>
    <w:rsid w:val="00216E29"/>
    <w:rsid w:val="002262D5"/>
    <w:rsid w:val="00233626"/>
    <w:rsid w:val="00236FE1"/>
    <w:rsid w:val="00243C33"/>
    <w:rsid w:val="00251E62"/>
    <w:rsid w:val="00257A82"/>
    <w:rsid w:val="00260DFC"/>
    <w:rsid w:val="00262718"/>
    <w:rsid w:val="00262F2B"/>
    <w:rsid w:val="00264E8B"/>
    <w:rsid w:val="00265628"/>
    <w:rsid w:val="00266731"/>
    <w:rsid w:val="002813BB"/>
    <w:rsid w:val="002876D9"/>
    <w:rsid w:val="00290C1C"/>
    <w:rsid w:val="002945AA"/>
    <w:rsid w:val="002A1CB2"/>
    <w:rsid w:val="002B5AA1"/>
    <w:rsid w:val="002C4226"/>
    <w:rsid w:val="002C7794"/>
    <w:rsid w:val="002D6AB8"/>
    <w:rsid w:val="002D7FBC"/>
    <w:rsid w:val="0032137A"/>
    <w:rsid w:val="00350AC4"/>
    <w:rsid w:val="00356AF1"/>
    <w:rsid w:val="00371B2A"/>
    <w:rsid w:val="00373B05"/>
    <w:rsid w:val="0037445F"/>
    <w:rsid w:val="00386B4B"/>
    <w:rsid w:val="00387F91"/>
    <w:rsid w:val="003917A3"/>
    <w:rsid w:val="0039329C"/>
    <w:rsid w:val="00394A25"/>
    <w:rsid w:val="00395604"/>
    <w:rsid w:val="003A12DA"/>
    <w:rsid w:val="003B0C86"/>
    <w:rsid w:val="003B6E77"/>
    <w:rsid w:val="003C13E2"/>
    <w:rsid w:val="003C2D94"/>
    <w:rsid w:val="003D0E37"/>
    <w:rsid w:val="003D3F70"/>
    <w:rsid w:val="003D44EE"/>
    <w:rsid w:val="003D5B3F"/>
    <w:rsid w:val="003E2658"/>
    <w:rsid w:val="003E4C04"/>
    <w:rsid w:val="003F0808"/>
    <w:rsid w:val="004016F5"/>
    <w:rsid w:val="00420C7C"/>
    <w:rsid w:val="00422BE1"/>
    <w:rsid w:val="00441F47"/>
    <w:rsid w:val="0045708E"/>
    <w:rsid w:val="00460228"/>
    <w:rsid w:val="00461ACD"/>
    <w:rsid w:val="00461AEC"/>
    <w:rsid w:val="00463BA9"/>
    <w:rsid w:val="004669AE"/>
    <w:rsid w:val="00473434"/>
    <w:rsid w:val="00475706"/>
    <w:rsid w:val="00485041"/>
    <w:rsid w:val="004A3F94"/>
    <w:rsid w:val="004A4143"/>
    <w:rsid w:val="004A5E28"/>
    <w:rsid w:val="004C05E1"/>
    <w:rsid w:val="004C68BD"/>
    <w:rsid w:val="004D2C51"/>
    <w:rsid w:val="004D671B"/>
    <w:rsid w:val="004E2FAC"/>
    <w:rsid w:val="004F1EFA"/>
    <w:rsid w:val="004F4F60"/>
    <w:rsid w:val="004F53E6"/>
    <w:rsid w:val="004F7165"/>
    <w:rsid w:val="004F7EB5"/>
    <w:rsid w:val="00513CA0"/>
    <w:rsid w:val="005200BD"/>
    <w:rsid w:val="00526DDC"/>
    <w:rsid w:val="0053796E"/>
    <w:rsid w:val="00540FF5"/>
    <w:rsid w:val="00541F05"/>
    <w:rsid w:val="00555D0B"/>
    <w:rsid w:val="005626E2"/>
    <w:rsid w:val="00570CA8"/>
    <w:rsid w:val="00572BEF"/>
    <w:rsid w:val="00583F43"/>
    <w:rsid w:val="00590F77"/>
    <w:rsid w:val="005A610C"/>
    <w:rsid w:val="005B262F"/>
    <w:rsid w:val="005B5EC1"/>
    <w:rsid w:val="005D667E"/>
    <w:rsid w:val="005E2C5F"/>
    <w:rsid w:val="005E6821"/>
    <w:rsid w:val="005E7BCD"/>
    <w:rsid w:val="005F5926"/>
    <w:rsid w:val="00613859"/>
    <w:rsid w:val="0063275E"/>
    <w:rsid w:val="00642BAD"/>
    <w:rsid w:val="006516C5"/>
    <w:rsid w:val="00660515"/>
    <w:rsid w:val="00661027"/>
    <w:rsid w:val="00667588"/>
    <w:rsid w:val="006779DA"/>
    <w:rsid w:val="0069312A"/>
    <w:rsid w:val="006945DE"/>
    <w:rsid w:val="00696E74"/>
    <w:rsid w:val="00697140"/>
    <w:rsid w:val="00697AE6"/>
    <w:rsid w:val="006B6615"/>
    <w:rsid w:val="006C4053"/>
    <w:rsid w:val="006C49AD"/>
    <w:rsid w:val="006E5596"/>
    <w:rsid w:val="006F1364"/>
    <w:rsid w:val="007021B2"/>
    <w:rsid w:val="007108EA"/>
    <w:rsid w:val="007120FE"/>
    <w:rsid w:val="00720B89"/>
    <w:rsid w:val="0072272E"/>
    <w:rsid w:val="00723602"/>
    <w:rsid w:val="007263D1"/>
    <w:rsid w:val="00726F98"/>
    <w:rsid w:val="00735029"/>
    <w:rsid w:val="007441C6"/>
    <w:rsid w:val="007471AA"/>
    <w:rsid w:val="00753696"/>
    <w:rsid w:val="00765226"/>
    <w:rsid w:val="00771261"/>
    <w:rsid w:val="007741AD"/>
    <w:rsid w:val="00784252"/>
    <w:rsid w:val="007867E2"/>
    <w:rsid w:val="007B05EC"/>
    <w:rsid w:val="007B2402"/>
    <w:rsid w:val="007B2BAA"/>
    <w:rsid w:val="007B646F"/>
    <w:rsid w:val="007D738F"/>
    <w:rsid w:val="007F1F6B"/>
    <w:rsid w:val="007F772D"/>
    <w:rsid w:val="008042E9"/>
    <w:rsid w:val="0080567B"/>
    <w:rsid w:val="00806BC6"/>
    <w:rsid w:val="008230A5"/>
    <w:rsid w:val="0083410B"/>
    <w:rsid w:val="008439C9"/>
    <w:rsid w:val="00862179"/>
    <w:rsid w:val="00871D6F"/>
    <w:rsid w:val="00875C65"/>
    <w:rsid w:val="0087690D"/>
    <w:rsid w:val="00880324"/>
    <w:rsid w:val="008803CB"/>
    <w:rsid w:val="00881283"/>
    <w:rsid w:val="008842F4"/>
    <w:rsid w:val="008870F2"/>
    <w:rsid w:val="008A3BA9"/>
    <w:rsid w:val="008B4198"/>
    <w:rsid w:val="008D1007"/>
    <w:rsid w:val="008D2F67"/>
    <w:rsid w:val="008E70D9"/>
    <w:rsid w:val="008F0697"/>
    <w:rsid w:val="008F199C"/>
    <w:rsid w:val="008F26D1"/>
    <w:rsid w:val="008F66BF"/>
    <w:rsid w:val="0090189B"/>
    <w:rsid w:val="00906008"/>
    <w:rsid w:val="009138DB"/>
    <w:rsid w:val="00930751"/>
    <w:rsid w:val="00932381"/>
    <w:rsid w:val="009339CE"/>
    <w:rsid w:val="009343B0"/>
    <w:rsid w:val="00943F1F"/>
    <w:rsid w:val="009465CE"/>
    <w:rsid w:val="00965D68"/>
    <w:rsid w:val="00965EF6"/>
    <w:rsid w:val="00974F85"/>
    <w:rsid w:val="00980A39"/>
    <w:rsid w:val="00991CF9"/>
    <w:rsid w:val="0099674A"/>
    <w:rsid w:val="009B0C62"/>
    <w:rsid w:val="009C3E28"/>
    <w:rsid w:val="009D747B"/>
    <w:rsid w:val="009E10A8"/>
    <w:rsid w:val="009E2E59"/>
    <w:rsid w:val="009F3360"/>
    <w:rsid w:val="00A03E7E"/>
    <w:rsid w:val="00A11F03"/>
    <w:rsid w:val="00A23644"/>
    <w:rsid w:val="00A2722E"/>
    <w:rsid w:val="00A32D46"/>
    <w:rsid w:val="00A46096"/>
    <w:rsid w:val="00A5135F"/>
    <w:rsid w:val="00A51E0D"/>
    <w:rsid w:val="00A53379"/>
    <w:rsid w:val="00A60EEE"/>
    <w:rsid w:val="00A8184F"/>
    <w:rsid w:val="00A82237"/>
    <w:rsid w:val="00A863CD"/>
    <w:rsid w:val="00A90C23"/>
    <w:rsid w:val="00A96360"/>
    <w:rsid w:val="00AA0816"/>
    <w:rsid w:val="00AC030F"/>
    <w:rsid w:val="00AC0A70"/>
    <w:rsid w:val="00AD233A"/>
    <w:rsid w:val="00AD4C70"/>
    <w:rsid w:val="00AD73EF"/>
    <w:rsid w:val="00AE7B02"/>
    <w:rsid w:val="00AF48DA"/>
    <w:rsid w:val="00B128E1"/>
    <w:rsid w:val="00B23052"/>
    <w:rsid w:val="00B30B24"/>
    <w:rsid w:val="00B34815"/>
    <w:rsid w:val="00B44B62"/>
    <w:rsid w:val="00B54D60"/>
    <w:rsid w:val="00B80F98"/>
    <w:rsid w:val="00B82505"/>
    <w:rsid w:val="00B849CA"/>
    <w:rsid w:val="00B93B0E"/>
    <w:rsid w:val="00BB24CF"/>
    <w:rsid w:val="00BB31B1"/>
    <w:rsid w:val="00BB4149"/>
    <w:rsid w:val="00BB4B25"/>
    <w:rsid w:val="00BB7FB7"/>
    <w:rsid w:val="00BD0094"/>
    <w:rsid w:val="00BD4C5C"/>
    <w:rsid w:val="00BD6230"/>
    <w:rsid w:val="00BD771E"/>
    <w:rsid w:val="00BF09F8"/>
    <w:rsid w:val="00BF5F15"/>
    <w:rsid w:val="00BF66F6"/>
    <w:rsid w:val="00C1450A"/>
    <w:rsid w:val="00C377ED"/>
    <w:rsid w:val="00C41483"/>
    <w:rsid w:val="00C51305"/>
    <w:rsid w:val="00C5490A"/>
    <w:rsid w:val="00C60D95"/>
    <w:rsid w:val="00C66B54"/>
    <w:rsid w:val="00C66FC5"/>
    <w:rsid w:val="00C678E2"/>
    <w:rsid w:val="00C76766"/>
    <w:rsid w:val="00C76BBA"/>
    <w:rsid w:val="00C864DF"/>
    <w:rsid w:val="00C92BE3"/>
    <w:rsid w:val="00CA0539"/>
    <w:rsid w:val="00CB1D6D"/>
    <w:rsid w:val="00CB3ED6"/>
    <w:rsid w:val="00CC3457"/>
    <w:rsid w:val="00CD3AD2"/>
    <w:rsid w:val="00CE7B43"/>
    <w:rsid w:val="00CF45BF"/>
    <w:rsid w:val="00D1066A"/>
    <w:rsid w:val="00D112B7"/>
    <w:rsid w:val="00D140CD"/>
    <w:rsid w:val="00D16EA2"/>
    <w:rsid w:val="00D17494"/>
    <w:rsid w:val="00D320A5"/>
    <w:rsid w:val="00D35F0D"/>
    <w:rsid w:val="00D45668"/>
    <w:rsid w:val="00D4663F"/>
    <w:rsid w:val="00D46E25"/>
    <w:rsid w:val="00D60346"/>
    <w:rsid w:val="00D767D2"/>
    <w:rsid w:val="00D875DE"/>
    <w:rsid w:val="00D962A0"/>
    <w:rsid w:val="00DA21BA"/>
    <w:rsid w:val="00DA5F57"/>
    <w:rsid w:val="00DA735C"/>
    <w:rsid w:val="00DB0BC8"/>
    <w:rsid w:val="00DB14C5"/>
    <w:rsid w:val="00DC54FE"/>
    <w:rsid w:val="00DE6FBB"/>
    <w:rsid w:val="00DF6903"/>
    <w:rsid w:val="00E0111B"/>
    <w:rsid w:val="00E04DDE"/>
    <w:rsid w:val="00E125C9"/>
    <w:rsid w:val="00E13390"/>
    <w:rsid w:val="00E15715"/>
    <w:rsid w:val="00E22B71"/>
    <w:rsid w:val="00E5345F"/>
    <w:rsid w:val="00E56807"/>
    <w:rsid w:val="00E614D9"/>
    <w:rsid w:val="00E61845"/>
    <w:rsid w:val="00E64E1D"/>
    <w:rsid w:val="00E65EB8"/>
    <w:rsid w:val="00E72FDB"/>
    <w:rsid w:val="00E73416"/>
    <w:rsid w:val="00E828FC"/>
    <w:rsid w:val="00EA5A7D"/>
    <w:rsid w:val="00EA7B42"/>
    <w:rsid w:val="00EB06AD"/>
    <w:rsid w:val="00EC0F4C"/>
    <w:rsid w:val="00EC1980"/>
    <w:rsid w:val="00ED010D"/>
    <w:rsid w:val="00ED2FF2"/>
    <w:rsid w:val="00ED3F43"/>
    <w:rsid w:val="00ED5F88"/>
    <w:rsid w:val="00F02FEC"/>
    <w:rsid w:val="00F1463F"/>
    <w:rsid w:val="00F2118D"/>
    <w:rsid w:val="00F231BA"/>
    <w:rsid w:val="00F2617E"/>
    <w:rsid w:val="00F31B2C"/>
    <w:rsid w:val="00F356F6"/>
    <w:rsid w:val="00F4276A"/>
    <w:rsid w:val="00F44789"/>
    <w:rsid w:val="00F5089B"/>
    <w:rsid w:val="00F53099"/>
    <w:rsid w:val="00F549FE"/>
    <w:rsid w:val="00F61613"/>
    <w:rsid w:val="00F6547C"/>
    <w:rsid w:val="00F72060"/>
    <w:rsid w:val="00F7516B"/>
    <w:rsid w:val="00F75510"/>
    <w:rsid w:val="00F83690"/>
    <w:rsid w:val="00F8369B"/>
    <w:rsid w:val="00F84B38"/>
    <w:rsid w:val="00F87F1C"/>
    <w:rsid w:val="00F9004E"/>
    <w:rsid w:val="00F9115F"/>
    <w:rsid w:val="00FA6137"/>
    <w:rsid w:val="00FA78B1"/>
    <w:rsid w:val="00FB1447"/>
    <w:rsid w:val="00FB2819"/>
    <w:rsid w:val="00FB42E2"/>
    <w:rsid w:val="00FC0BC3"/>
    <w:rsid w:val="00FC1F16"/>
    <w:rsid w:val="00FD2647"/>
    <w:rsid w:val="00FD47D4"/>
    <w:rsid w:val="00FD550D"/>
    <w:rsid w:val="00FE1499"/>
    <w:rsid w:val="00FE2D14"/>
    <w:rsid w:val="00FF0F95"/>
    <w:rsid w:val="00FF14F2"/>
    <w:rsid w:val="00FF2A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3C265"/>
  <w15:chartTrackingRefBased/>
  <w15:docId w15:val="{21B3B64B-5272-47E1-BA06-0B800B557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6B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BBA"/>
  </w:style>
  <w:style w:type="paragraph" w:styleId="Footer">
    <w:name w:val="footer"/>
    <w:basedOn w:val="Normal"/>
    <w:link w:val="FooterChar"/>
    <w:uiPriority w:val="99"/>
    <w:unhideWhenUsed/>
    <w:rsid w:val="00C76B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BBA"/>
  </w:style>
  <w:style w:type="paragraph" w:styleId="NoSpacing">
    <w:name w:val="No Spacing"/>
    <w:uiPriority w:val="1"/>
    <w:qFormat/>
    <w:rsid w:val="00D46E25"/>
    <w:pPr>
      <w:spacing w:after="0" w:line="240" w:lineRule="auto"/>
    </w:pPr>
    <w:rPr>
      <w:rFonts w:ascii="Calibri" w:eastAsia="Calibri" w:hAnsi="Calibri" w:cs="Times New Roman"/>
    </w:rPr>
  </w:style>
  <w:style w:type="paragraph" w:styleId="ListParagraph">
    <w:name w:val="List Paragraph"/>
    <w:basedOn w:val="Normal"/>
    <w:qFormat/>
    <w:rsid w:val="00064BE3"/>
    <w:pPr>
      <w:ind w:left="720"/>
      <w:contextualSpacing/>
    </w:pPr>
  </w:style>
  <w:style w:type="paragraph" w:customStyle="1" w:styleId="xxxxxmsonormal">
    <w:name w:val="x_x_x_x_x_msonormal"/>
    <w:basedOn w:val="Normal"/>
    <w:rsid w:val="00A11F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xxxcontentpasted1">
    <w:name w:val="x_x_x_x_x_contentpasted1"/>
    <w:basedOn w:val="DefaultParagraphFont"/>
    <w:rsid w:val="00A11F03"/>
  </w:style>
  <w:style w:type="character" w:styleId="Hyperlink">
    <w:name w:val="Hyperlink"/>
    <w:basedOn w:val="DefaultParagraphFont"/>
    <w:uiPriority w:val="99"/>
    <w:unhideWhenUsed/>
    <w:rsid w:val="00D60346"/>
    <w:rPr>
      <w:color w:val="0563C1" w:themeColor="hyperlink"/>
      <w:u w:val="single"/>
    </w:rPr>
  </w:style>
  <w:style w:type="character" w:styleId="UnresolvedMention">
    <w:name w:val="Unresolved Mention"/>
    <w:basedOn w:val="DefaultParagraphFont"/>
    <w:uiPriority w:val="99"/>
    <w:semiHidden/>
    <w:unhideWhenUsed/>
    <w:rsid w:val="00D60346"/>
    <w:rPr>
      <w:color w:val="605E5C"/>
      <w:shd w:val="clear" w:color="auto" w:fill="E1DFDD"/>
    </w:rPr>
  </w:style>
  <w:style w:type="paragraph" w:customStyle="1" w:styleId="Standard">
    <w:name w:val="Standard"/>
    <w:rsid w:val="00422BE1"/>
    <w:pPr>
      <w:suppressAutoHyphens/>
      <w:autoSpaceDN w:val="0"/>
      <w:spacing w:after="0" w:line="240" w:lineRule="auto"/>
      <w:textAlignment w:val="baseline"/>
    </w:pPr>
    <w:rPr>
      <w:rFonts w:ascii="Cambria" w:eastAsia="MS Mincho" w:hAnsi="Cambria" w:cs="Tahoma"/>
      <w:sz w:val="24"/>
      <w:szCs w:val="24"/>
      <w:lang w:val="en-US"/>
    </w:rPr>
  </w:style>
  <w:style w:type="numbering" w:customStyle="1" w:styleId="WWNum1">
    <w:name w:val="WWNum1"/>
    <w:basedOn w:val="NoList"/>
    <w:rsid w:val="00422BE1"/>
    <w:pPr>
      <w:numPr>
        <w:numId w:val="11"/>
      </w:numPr>
    </w:pPr>
  </w:style>
  <w:style w:type="numbering" w:customStyle="1" w:styleId="WWNum3">
    <w:name w:val="WWNum3"/>
    <w:basedOn w:val="NoList"/>
    <w:rsid w:val="00422BE1"/>
    <w:pPr>
      <w:numPr>
        <w:numId w:val="12"/>
      </w:numPr>
    </w:pPr>
  </w:style>
  <w:style w:type="numbering" w:customStyle="1" w:styleId="WWNum4">
    <w:name w:val="WWNum4"/>
    <w:basedOn w:val="NoList"/>
    <w:rsid w:val="00422BE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919681">
      <w:bodyDiv w:val="1"/>
      <w:marLeft w:val="0"/>
      <w:marRight w:val="0"/>
      <w:marTop w:val="0"/>
      <w:marBottom w:val="0"/>
      <w:divBdr>
        <w:top w:val="none" w:sz="0" w:space="0" w:color="auto"/>
        <w:left w:val="none" w:sz="0" w:space="0" w:color="auto"/>
        <w:bottom w:val="none" w:sz="0" w:space="0" w:color="auto"/>
        <w:right w:val="none" w:sz="0" w:space="0" w:color="auto"/>
      </w:divBdr>
    </w:div>
    <w:div w:id="982582369">
      <w:bodyDiv w:val="1"/>
      <w:marLeft w:val="0"/>
      <w:marRight w:val="0"/>
      <w:marTop w:val="0"/>
      <w:marBottom w:val="0"/>
      <w:divBdr>
        <w:top w:val="none" w:sz="0" w:space="0" w:color="auto"/>
        <w:left w:val="none" w:sz="0" w:space="0" w:color="auto"/>
        <w:bottom w:val="none" w:sz="0" w:space="0" w:color="auto"/>
        <w:right w:val="none" w:sz="0" w:space="0" w:color="auto"/>
      </w:divBdr>
    </w:div>
    <w:div w:id="159986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Doxey Clerk</dc:creator>
  <cp:keywords/>
  <dc:description/>
  <cp:lastModifiedBy>Nikola Evans</cp:lastModifiedBy>
  <cp:revision>8</cp:revision>
  <cp:lastPrinted>2023-05-09T09:34:00Z</cp:lastPrinted>
  <dcterms:created xsi:type="dcterms:W3CDTF">2025-04-07T10:50:00Z</dcterms:created>
  <dcterms:modified xsi:type="dcterms:W3CDTF">2025-04-07T10:55:00Z</dcterms:modified>
</cp:coreProperties>
</file>