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BBD4" w14:textId="77777777" w:rsidR="00AB77CF" w:rsidRDefault="00AB77CF">
      <w:pPr>
        <w:rPr>
          <w:rFonts w:ascii="Arial" w:hAnsi="Arial" w:cs="Arial"/>
          <w:b/>
          <w:bCs/>
          <w:sz w:val="20"/>
          <w:szCs w:val="20"/>
          <w:u w:val="single"/>
        </w:rPr>
      </w:pPr>
    </w:p>
    <w:p w14:paraId="05561B8E" w14:textId="207E6590" w:rsidR="000E0DA8" w:rsidRDefault="004917E0">
      <w:pPr>
        <w:rPr>
          <w:rFonts w:ascii="Arial" w:hAnsi="Arial" w:cs="Arial"/>
          <w:b/>
          <w:bCs/>
          <w:sz w:val="20"/>
          <w:szCs w:val="20"/>
          <w:u w:val="single"/>
        </w:rPr>
      </w:pPr>
      <w:r w:rsidRPr="008E2C07">
        <w:rPr>
          <w:rFonts w:ascii="Arial" w:hAnsi="Arial" w:cs="Arial"/>
          <w:b/>
          <w:bCs/>
          <w:sz w:val="20"/>
          <w:szCs w:val="20"/>
          <w:u w:val="single"/>
        </w:rPr>
        <w:t xml:space="preserve">Bradley Parish Council – </w:t>
      </w:r>
      <w:r w:rsidR="00AE4577">
        <w:rPr>
          <w:rFonts w:ascii="Arial" w:hAnsi="Arial" w:cs="Arial"/>
          <w:b/>
          <w:bCs/>
          <w:sz w:val="20"/>
          <w:szCs w:val="20"/>
          <w:u w:val="single"/>
        </w:rPr>
        <w:t>October</w:t>
      </w:r>
      <w:r w:rsidRPr="008E2C07">
        <w:rPr>
          <w:rFonts w:ascii="Arial" w:hAnsi="Arial" w:cs="Arial"/>
          <w:b/>
          <w:bCs/>
          <w:sz w:val="20"/>
          <w:szCs w:val="20"/>
          <w:u w:val="single"/>
        </w:rPr>
        <w:t xml:space="preserve"> 2023</w:t>
      </w:r>
    </w:p>
    <w:p w14:paraId="54336D8F" w14:textId="2467E825" w:rsidR="00E450B0" w:rsidRDefault="00E450B0">
      <w:pPr>
        <w:rPr>
          <w:rFonts w:ascii="Arial" w:hAnsi="Arial" w:cs="Arial"/>
          <w:b/>
          <w:bCs/>
          <w:sz w:val="20"/>
          <w:szCs w:val="20"/>
        </w:rPr>
      </w:pPr>
      <w:r>
        <w:rPr>
          <w:rFonts w:ascii="Arial" w:hAnsi="Arial" w:cs="Arial"/>
          <w:b/>
          <w:bCs/>
          <w:sz w:val="20"/>
          <w:szCs w:val="20"/>
        </w:rPr>
        <w:t>USEFUL INFORMATION</w:t>
      </w:r>
    </w:p>
    <w:tbl>
      <w:tblPr>
        <w:tblStyle w:val="TableGrid"/>
        <w:tblW w:w="0" w:type="auto"/>
        <w:tblLook w:val="04A0" w:firstRow="1" w:lastRow="0" w:firstColumn="1" w:lastColumn="0" w:noHBand="0" w:noVBand="1"/>
      </w:tblPr>
      <w:tblGrid>
        <w:gridCol w:w="4526"/>
        <w:gridCol w:w="4490"/>
      </w:tblGrid>
      <w:tr w:rsidR="00E450B0" w14:paraId="75243B2A" w14:textId="77777777" w:rsidTr="00E450B0">
        <w:tc>
          <w:tcPr>
            <w:tcW w:w="4508" w:type="dxa"/>
          </w:tcPr>
          <w:p w14:paraId="1E9316AA" w14:textId="0115233C" w:rsidR="00E450B0" w:rsidRPr="008E2C07" w:rsidRDefault="00E450B0" w:rsidP="00E450B0">
            <w:pPr>
              <w:rPr>
                <w:rFonts w:ascii="Arial" w:hAnsi="Arial" w:cs="Arial"/>
                <w:b/>
                <w:bCs/>
                <w:sz w:val="20"/>
                <w:szCs w:val="20"/>
              </w:rPr>
            </w:pPr>
            <w:r>
              <w:rPr>
                <w:rFonts w:ascii="Arial" w:hAnsi="Arial" w:cs="Arial"/>
                <w:b/>
                <w:bCs/>
                <w:sz w:val="20"/>
                <w:szCs w:val="20"/>
              </w:rPr>
              <w:t xml:space="preserve">Report </w:t>
            </w:r>
            <w:r w:rsidRPr="008E2C07">
              <w:rPr>
                <w:rFonts w:ascii="Arial" w:hAnsi="Arial" w:cs="Arial"/>
                <w:b/>
                <w:bCs/>
                <w:sz w:val="20"/>
                <w:szCs w:val="20"/>
              </w:rPr>
              <w:t xml:space="preserve">Highways issues </w:t>
            </w:r>
          </w:p>
          <w:p w14:paraId="2A2AB71E" w14:textId="77777777" w:rsidR="00E450B0" w:rsidRPr="008E2C07" w:rsidRDefault="00AE4577" w:rsidP="00E450B0">
            <w:pPr>
              <w:rPr>
                <w:rStyle w:val="Hyperlink"/>
                <w:rFonts w:ascii="Arial" w:hAnsi="Arial" w:cs="Arial"/>
                <w:sz w:val="20"/>
                <w:szCs w:val="20"/>
              </w:rPr>
            </w:pPr>
            <w:hyperlink r:id="rId5" w:anchor="divSelectionHeader" w:history="1">
              <w:r w:rsidR="00E450B0" w:rsidRPr="008E2C07">
                <w:rPr>
                  <w:rStyle w:val="Hyperlink"/>
                  <w:rFonts w:ascii="Arial" w:hAnsi="Arial" w:cs="Arial"/>
                  <w:sz w:val="20"/>
                  <w:szCs w:val="20"/>
                </w:rPr>
                <w:t>https://apps2.staffordshire.gov.uk/web/reportfault/#divSelectionHeader</w:t>
              </w:r>
            </w:hyperlink>
            <w:r w:rsidR="00E450B0" w:rsidRPr="008E2C07">
              <w:rPr>
                <w:rStyle w:val="Hyperlink"/>
                <w:rFonts w:ascii="Arial" w:hAnsi="Arial" w:cs="Arial"/>
                <w:sz w:val="20"/>
                <w:szCs w:val="20"/>
              </w:rPr>
              <w:t xml:space="preserve"> </w:t>
            </w:r>
          </w:p>
          <w:p w14:paraId="6F842A33" w14:textId="77777777" w:rsidR="00E450B0" w:rsidRDefault="00E450B0">
            <w:pPr>
              <w:rPr>
                <w:rFonts w:ascii="Arial" w:hAnsi="Arial" w:cs="Arial"/>
                <w:b/>
                <w:bCs/>
                <w:sz w:val="20"/>
                <w:szCs w:val="20"/>
              </w:rPr>
            </w:pPr>
          </w:p>
        </w:tc>
        <w:tc>
          <w:tcPr>
            <w:tcW w:w="4508" w:type="dxa"/>
          </w:tcPr>
          <w:p w14:paraId="313C0A8F" w14:textId="77777777" w:rsidR="00E450B0" w:rsidRPr="008E2C07" w:rsidRDefault="00E450B0" w:rsidP="00E450B0">
            <w:pPr>
              <w:rPr>
                <w:rStyle w:val="Hyperlink"/>
                <w:rFonts w:ascii="Arial" w:hAnsi="Arial" w:cs="Arial"/>
                <w:b/>
                <w:bCs/>
                <w:color w:val="auto"/>
                <w:sz w:val="20"/>
                <w:szCs w:val="20"/>
                <w:u w:val="none"/>
              </w:rPr>
            </w:pPr>
            <w:r w:rsidRPr="008E2C07">
              <w:rPr>
                <w:rStyle w:val="Hyperlink"/>
                <w:rFonts w:ascii="Arial" w:hAnsi="Arial" w:cs="Arial"/>
                <w:b/>
                <w:bCs/>
                <w:color w:val="auto"/>
                <w:sz w:val="20"/>
                <w:szCs w:val="20"/>
                <w:u w:val="none"/>
              </w:rPr>
              <w:t>Map of footpaths and bridleways</w:t>
            </w:r>
          </w:p>
          <w:p w14:paraId="7AE8E781" w14:textId="77777777" w:rsidR="00E450B0" w:rsidRPr="008E2C07" w:rsidRDefault="00E450B0" w:rsidP="00E450B0">
            <w:pPr>
              <w:rPr>
                <w:rStyle w:val="Hyperlink"/>
                <w:rFonts w:ascii="Arial" w:hAnsi="Arial" w:cs="Arial"/>
                <w:sz w:val="20"/>
                <w:szCs w:val="20"/>
              </w:rPr>
            </w:pPr>
            <w:r w:rsidRPr="008E2C07">
              <w:rPr>
                <w:rStyle w:val="Hyperlink"/>
                <w:rFonts w:ascii="Arial" w:hAnsi="Arial" w:cs="Arial"/>
                <w:sz w:val="20"/>
                <w:szCs w:val="20"/>
              </w:rPr>
              <w:t>https://www.staffordshire.gov.uk/environment/RightsofWay/Footpaths-bridleways.aspx</w:t>
            </w:r>
          </w:p>
          <w:p w14:paraId="3C53C7C9" w14:textId="77777777" w:rsidR="00E450B0" w:rsidRDefault="00E450B0">
            <w:pPr>
              <w:rPr>
                <w:rFonts w:ascii="Arial" w:hAnsi="Arial" w:cs="Arial"/>
                <w:b/>
                <w:bCs/>
                <w:sz w:val="20"/>
                <w:szCs w:val="20"/>
              </w:rPr>
            </w:pPr>
          </w:p>
        </w:tc>
      </w:tr>
      <w:tr w:rsidR="00E450B0" w14:paraId="79851946" w14:textId="77777777" w:rsidTr="00E450B0">
        <w:tc>
          <w:tcPr>
            <w:tcW w:w="4508" w:type="dxa"/>
          </w:tcPr>
          <w:p w14:paraId="4325A31E" w14:textId="16826AFA" w:rsidR="00E450B0" w:rsidRPr="008E2C07" w:rsidRDefault="00E450B0" w:rsidP="00E450B0">
            <w:pPr>
              <w:rPr>
                <w:rStyle w:val="Hyperlink"/>
                <w:rFonts w:ascii="Arial" w:hAnsi="Arial" w:cs="Arial"/>
                <w:b/>
                <w:bCs/>
                <w:color w:val="auto"/>
                <w:sz w:val="20"/>
                <w:szCs w:val="20"/>
                <w:u w:val="none"/>
              </w:rPr>
            </w:pPr>
            <w:r w:rsidRPr="00E450B0">
              <w:rPr>
                <w:rStyle w:val="Hyperlink"/>
                <w:rFonts w:ascii="Arial" w:hAnsi="Arial" w:cs="Arial"/>
                <w:b/>
                <w:bCs/>
                <w:color w:val="auto"/>
                <w:sz w:val="20"/>
                <w:szCs w:val="20"/>
                <w:u w:val="none"/>
              </w:rPr>
              <w:t>R</w:t>
            </w:r>
            <w:r w:rsidRPr="00E450B0">
              <w:rPr>
                <w:rStyle w:val="Hyperlink"/>
                <w:b/>
                <w:bCs/>
                <w:color w:val="auto"/>
                <w:u w:val="none"/>
              </w:rPr>
              <w:t xml:space="preserve">eport </w:t>
            </w:r>
            <w:r w:rsidRPr="008E2C07">
              <w:rPr>
                <w:rStyle w:val="Hyperlink"/>
                <w:rFonts w:ascii="Arial" w:hAnsi="Arial" w:cs="Arial"/>
                <w:b/>
                <w:bCs/>
                <w:color w:val="auto"/>
                <w:sz w:val="20"/>
                <w:szCs w:val="20"/>
                <w:u w:val="none"/>
              </w:rPr>
              <w:t>Stafford Borough Council Issues</w:t>
            </w:r>
          </w:p>
          <w:p w14:paraId="2548A681" w14:textId="101D9DFC" w:rsidR="00E450B0" w:rsidRPr="00E450B0" w:rsidRDefault="00E450B0" w:rsidP="00E450B0">
            <w:pPr>
              <w:spacing w:after="160" w:line="259" w:lineRule="auto"/>
              <w:rPr>
                <w:rFonts w:ascii="Arial" w:hAnsi="Arial" w:cs="Arial"/>
                <w:color w:val="0563C1" w:themeColor="hyperlink"/>
                <w:sz w:val="20"/>
                <w:szCs w:val="20"/>
                <w:u w:val="single"/>
              </w:rPr>
            </w:pPr>
            <w:r w:rsidRPr="008E2C07">
              <w:rPr>
                <w:rFonts w:ascii="Arial" w:hAnsi="Arial" w:cs="Arial"/>
                <w:color w:val="0563C1" w:themeColor="hyperlink"/>
                <w:sz w:val="20"/>
                <w:szCs w:val="20"/>
                <w:u w:val="single"/>
              </w:rPr>
              <w:t>https://www.staffordbc.gov.uk/streetscene-to-report-a-problem-make-a-comment-or-complaint</w:t>
            </w:r>
          </w:p>
        </w:tc>
        <w:tc>
          <w:tcPr>
            <w:tcW w:w="4508" w:type="dxa"/>
          </w:tcPr>
          <w:p w14:paraId="1F956A9B" w14:textId="77777777" w:rsidR="00E450B0" w:rsidRDefault="00E450B0" w:rsidP="00E450B0">
            <w:pPr>
              <w:spacing w:line="259" w:lineRule="auto"/>
              <w:rPr>
                <w:rFonts w:ascii="Arial" w:hAnsi="Arial" w:cs="Arial"/>
                <w:b/>
                <w:bCs/>
                <w:sz w:val="20"/>
                <w:szCs w:val="20"/>
              </w:rPr>
            </w:pPr>
            <w:r w:rsidRPr="008E2C07">
              <w:rPr>
                <w:rFonts w:ascii="Arial" w:hAnsi="Arial" w:cs="Arial"/>
                <w:b/>
                <w:bCs/>
                <w:sz w:val="20"/>
                <w:szCs w:val="20"/>
              </w:rPr>
              <w:t xml:space="preserve">Parish Council </w:t>
            </w:r>
          </w:p>
          <w:p w14:paraId="6F285656" w14:textId="31B39DE7" w:rsidR="00E450B0" w:rsidRPr="00E450B0" w:rsidRDefault="00AE4577" w:rsidP="00E450B0">
            <w:pPr>
              <w:spacing w:line="259" w:lineRule="auto"/>
              <w:rPr>
                <w:rStyle w:val="Hyperlink"/>
                <w:rFonts w:ascii="Arial" w:hAnsi="Arial" w:cs="Arial"/>
                <w:color w:val="auto"/>
                <w:sz w:val="20"/>
                <w:szCs w:val="20"/>
                <w:u w:val="none"/>
              </w:rPr>
            </w:pPr>
            <w:hyperlink r:id="rId6" w:history="1">
              <w:r w:rsidR="00E450B0" w:rsidRPr="008E2C07">
                <w:rPr>
                  <w:rStyle w:val="Hyperlink"/>
                  <w:rFonts w:ascii="Arial" w:hAnsi="Arial" w:cs="Arial"/>
                  <w:sz w:val="20"/>
                  <w:szCs w:val="20"/>
                </w:rPr>
                <w:t>clerk-bradleypc@hotmail.co.uk</w:t>
              </w:r>
            </w:hyperlink>
            <w:r w:rsidR="00E450B0" w:rsidRPr="008E2C07">
              <w:rPr>
                <w:rFonts w:ascii="Arial" w:hAnsi="Arial" w:cs="Arial"/>
                <w:sz w:val="20"/>
                <w:szCs w:val="20"/>
              </w:rPr>
              <w:t xml:space="preserve">, 45 Thorn Close, Brereton, Rugeley WS15 1TA – 07971226170 or alternatively, the parish council’s website </w:t>
            </w:r>
            <w:hyperlink r:id="rId7" w:history="1">
              <w:r w:rsidR="00E450B0" w:rsidRPr="008E2C07">
                <w:rPr>
                  <w:rStyle w:val="Hyperlink"/>
                  <w:rFonts w:ascii="Arial" w:hAnsi="Arial" w:cs="Arial"/>
                  <w:sz w:val="20"/>
                  <w:szCs w:val="20"/>
                </w:rPr>
                <w:t>https://www.bradleypc.co.uk</w:t>
              </w:r>
            </w:hyperlink>
          </w:p>
        </w:tc>
      </w:tr>
    </w:tbl>
    <w:p w14:paraId="7A290649" w14:textId="77777777" w:rsidR="00E450B0" w:rsidRDefault="00E450B0" w:rsidP="004917E0">
      <w:pPr>
        <w:rPr>
          <w:rFonts w:ascii="Arial" w:hAnsi="Arial" w:cs="Arial"/>
          <w:b/>
          <w:bCs/>
          <w:sz w:val="20"/>
          <w:szCs w:val="20"/>
          <w:u w:val="single"/>
        </w:rPr>
      </w:pPr>
    </w:p>
    <w:p w14:paraId="3A95841B" w14:textId="244EB2AB" w:rsidR="004917E0" w:rsidRPr="00E450B0" w:rsidRDefault="004917E0" w:rsidP="004917E0">
      <w:pPr>
        <w:rPr>
          <w:rFonts w:ascii="Arial" w:hAnsi="Arial" w:cs="Arial"/>
          <w:b/>
          <w:bCs/>
          <w:sz w:val="20"/>
          <w:szCs w:val="20"/>
        </w:rPr>
      </w:pPr>
      <w:r w:rsidRPr="00E450B0">
        <w:rPr>
          <w:rFonts w:ascii="Arial" w:hAnsi="Arial" w:cs="Arial"/>
          <w:b/>
          <w:bCs/>
          <w:sz w:val="20"/>
          <w:szCs w:val="20"/>
        </w:rPr>
        <w:t>AMENITY VISITS 2023</w:t>
      </w:r>
    </w:p>
    <w:p w14:paraId="14F9CF63" w14:textId="21479DC2" w:rsidR="004917E0" w:rsidRPr="008E2C07" w:rsidRDefault="004917E0" w:rsidP="004917E0">
      <w:pPr>
        <w:rPr>
          <w:rFonts w:ascii="Arial" w:hAnsi="Arial" w:cs="Arial"/>
          <w:sz w:val="20"/>
          <w:szCs w:val="20"/>
        </w:rPr>
      </w:pPr>
      <w:r w:rsidRPr="008E2C07">
        <w:rPr>
          <w:rFonts w:ascii="Arial" w:hAnsi="Arial" w:cs="Arial"/>
          <w:sz w:val="20"/>
          <w:szCs w:val="20"/>
        </w:rPr>
        <w:t xml:space="preserve">The next amenity visit will be on </w:t>
      </w:r>
      <w:r w:rsidR="004F455E" w:rsidRPr="008E2C07">
        <w:rPr>
          <w:rFonts w:ascii="Arial" w:hAnsi="Arial" w:cs="Arial"/>
          <w:sz w:val="20"/>
          <w:szCs w:val="20"/>
        </w:rPr>
        <w:t>18</w:t>
      </w:r>
      <w:r w:rsidR="004F455E" w:rsidRPr="008E2C07">
        <w:rPr>
          <w:rFonts w:ascii="Arial" w:hAnsi="Arial" w:cs="Arial"/>
          <w:sz w:val="20"/>
          <w:szCs w:val="20"/>
          <w:vertAlign w:val="superscript"/>
        </w:rPr>
        <w:t>th</w:t>
      </w:r>
      <w:r w:rsidR="004F455E" w:rsidRPr="008E2C07">
        <w:rPr>
          <w:rFonts w:ascii="Arial" w:hAnsi="Arial" w:cs="Arial"/>
          <w:sz w:val="20"/>
          <w:szCs w:val="20"/>
        </w:rPr>
        <w:t xml:space="preserve"> November 2023 </w:t>
      </w:r>
      <w:r w:rsidRPr="008E2C07">
        <w:rPr>
          <w:rFonts w:ascii="Arial" w:hAnsi="Arial" w:cs="Arial"/>
          <w:sz w:val="20"/>
          <w:szCs w:val="20"/>
        </w:rPr>
        <w:t xml:space="preserve">at the village hall, between 09:00 and 11:00. </w:t>
      </w:r>
    </w:p>
    <w:p w14:paraId="4E95CFB2" w14:textId="77777777" w:rsidR="004917E0" w:rsidRPr="008E2C07" w:rsidRDefault="004917E0" w:rsidP="004917E0">
      <w:pPr>
        <w:rPr>
          <w:rFonts w:ascii="Arial" w:hAnsi="Arial" w:cs="Arial"/>
          <w:b/>
          <w:bCs/>
          <w:sz w:val="20"/>
          <w:szCs w:val="20"/>
          <w:u w:val="single"/>
        </w:rPr>
      </w:pPr>
      <w:r w:rsidRPr="008E2C07">
        <w:rPr>
          <w:rFonts w:ascii="Arial" w:hAnsi="Arial" w:cs="Arial"/>
          <w:b/>
          <w:bCs/>
          <w:sz w:val="20"/>
          <w:szCs w:val="20"/>
          <w:u w:val="single"/>
        </w:rPr>
        <w:t>PARISH COUNCIL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4F455E" w:rsidRPr="008E2C07" w14:paraId="14110AE6" w14:textId="77777777" w:rsidTr="001035FF">
        <w:tc>
          <w:tcPr>
            <w:tcW w:w="5121" w:type="dxa"/>
            <w:shd w:val="clear" w:color="auto" w:fill="auto"/>
          </w:tcPr>
          <w:p w14:paraId="3A709051"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14</w:t>
            </w:r>
            <w:r w:rsidRPr="008E2C07">
              <w:rPr>
                <w:rFonts w:ascii="Arial" w:hAnsi="Arial" w:cs="Arial"/>
                <w:sz w:val="20"/>
                <w:szCs w:val="20"/>
                <w:vertAlign w:val="superscript"/>
              </w:rPr>
              <w:t>th</w:t>
            </w:r>
            <w:r w:rsidRPr="008E2C07">
              <w:rPr>
                <w:rFonts w:ascii="Arial" w:hAnsi="Arial" w:cs="Arial"/>
                <w:sz w:val="20"/>
                <w:szCs w:val="20"/>
              </w:rPr>
              <w:t xml:space="preserve"> November 2023</w:t>
            </w:r>
          </w:p>
        </w:tc>
        <w:tc>
          <w:tcPr>
            <w:tcW w:w="5121" w:type="dxa"/>
            <w:shd w:val="clear" w:color="auto" w:fill="auto"/>
          </w:tcPr>
          <w:p w14:paraId="0B5D4447"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r w:rsidR="004F455E" w:rsidRPr="008E2C07" w14:paraId="00B1CAF0" w14:textId="77777777" w:rsidTr="001035FF">
        <w:tc>
          <w:tcPr>
            <w:tcW w:w="5121" w:type="dxa"/>
            <w:shd w:val="clear" w:color="auto" w:fill="auto"/>
          </w:tcPr>
          <w:p w14:paraId="6CDBC862"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9</w:t>
            </w:r>
            <w:r w:rsidRPr="008E2C07">
              <w:rPr>
                <w:rFonts w:ascii="Arial" w:hAnsi="Arial" w:cs="Arial"/>
                <w:sz w:val="20"/>
                <w:szCs w:val="20"/>
                <w:vertAlign w:val="superscript"/>
              </w:rPr>
              <w:t>th</w:t>
            </w:r>
            <w:r w:rsidRPr="008E2C07">
              <w:rPr>
                <w:rFonts w:ascii="Arial" w:hAnsi="Arial" w:cs="Arial"/>
                <w:sz w:val="20"/>
                <w:szCs w:val="20"/>
              </w:rPr>
              <w:t xml:space="preserve"> January 2024</w:t>
            </w:r>
          </w:p>
        </w:tc>
        <w:tc>
          <w:tcPr>
            <w:tcW w:w="5121" w:type="dxa"/>
            <w:shd w:val="clear" w:color="auto" w:fill="auto"/>
          </w:tcPr>
          <w:p w14:paraId="46A34599"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r w:rsidR="004F455E" w:rsidRPr="008E2C07" w14:paraId="6A167CAC" w14:textId="77777777" w:rsidTr="001035FF">
        <w:tc>
          <w:tcPr>
            <w:tcW w:w="5121" w:type="dxa"/>
            <w:shd w:val="clear" w:color="auto" w:fill="auto"/>
          </w:tcPr>
          <w:p w14:paraId="3FC3102F"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12</w:t>
            </w:r>
            <w:r w:rsidRPr="008E2C07">
              <w:rPr>
                <w:rFonts w:ascii="Arial" w:hAnsi="Arial" w:cs="Arial"/>
                <w:sz w:val="20"/>
                <w:szCs w:val="20"/>
                <w:vertAlign w:val="superscript"/>
              </w:rPr>
              <w:t>th</w:t>
            </w:r>
            <w:r w:rsidRPr="008E2C07">
              <w:rPr>
                <w:rFonts w:ascii="Arial" w:hAnsi="Arial" w:cs="Arial"/>
                <w:sz w:val="20"/>
                <w:szCs w:val="20"/>
              </w:rPr>
              <w:t xml:space="preserve"> March 2024</w:t>
            </w:r>
          </w:p>
        </w:tc>
        <w:tc>
          <w:tcPr>
            <w:tcW w:w="5121" w:type="dxa"/>
            <w:shd w:val="clear" w:color="auto" w:fill="auto"/>
          </w:tcPr>
          <w:p w14:paraId="3950C15A"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r w:rsidR="004F455E" w:rsidRPr="008E2C07" w14:paraId="7B6E436E" w14:textId="77777777" w:rsidTr="001035FF">
        <w:tc>
          <w:tcPr>
            <w:tcW w:w="5121" w:type="dxa"/>
            <w:shd w:val="clear" w:color="auto" w:fill="auto"/>
          </w:tcPr>
          <w:p w14:paraId="7BB9D0A9"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 xml:space="preserve">Annual Parish Council Meeting </w:t>
            </w:r>
          </w:p>
          <w:p w14:paraId="2286DF1A"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14</w:t>
            </w:r>
            <w:r w:rsidRPr="008E2C07">
              <w:rPr>
                <w:rFonts w:ascii="Arial" w:hAnsi="Arial" w:cs="Arial"/>
                <w:sz w:val="20"/>
                <w:szCs w:val="20"/>
                <w:vertAlign w:val="superscript"/>
              </w:rPr>
              <w:t>th</w:t>
            </w:r>
            <w:r w:rsidRPr="008E2C07">
              <w:rPr>
                <w:rFonts w:ascii="Arial" w:hAnsi="Arial" w:cs="Arial"/>
                <w:sz w:val="20"/>
                <w:szCs w:val="20"/>
              </w:rPr>
              <w:t xml:space="preserve"> May 2024</w:t>
            </w:r>
          </w:p>
        </w:tc>
        <w:tc>
          <w:tcPr>
            <w:tcW w:w="5121" w:type="dxa"/>
            <w:shd w:val="clear" w:color="auto" w:fill="auto"/>
          </w:tcPr>
          <w:p w14:paraId="2B29BE17"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r w:rsidR="004F455E" w:rsidRPr="008E2C07" w14:paraId="7D0B0E80" w14:textId="77777777" w:rsidTr="001035FF">
        <w:tc>
          <w:tcPr>
            <w:tcW w:w="5121" w:type="dxa"/>
            <w:shd w:val="clear" w:color="auto" w:fill="auto"/>
          </w:tcPr>
          <w:p w14:paraId="501DD350"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Annual Public Meeting 2024 – TBC</w:t>
            </w:r>
          </w:p>
        </w:tc>
        <w:tc>
          <w:tcPr>
            <w:tcW w:w="5121" w:type="dxa"/>
            <w:shd w:val="clear" w:color="auto" w:fill="auto"/>
          </w:tcPr>
          <w:p w14:paraId="234083BF"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TBC</w:t>
            </w:r>
          </w:p>
        </w:tc>
      </w:tr>
      <w:tr w:rsidR="004F455E" w:rsidRPr="008E2C07" w14:paraId="380787F1" w14:textId="77777777" w:rsidTr="001035FF">
        <w:tc>
          <w:tcPr>
            <w:tcW w:w="5121" w:type="dxa"/>
            <w:shd w:val="clear" w:color="auto" w:fill="auto"/>
          </w:tcPr>
          <w:p w14:paraId="2C3835B8"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9</w:t>
            </w:r>
            <w:r w:rsidRPr="008E2C07">
              <w:rPr>
                <w:rFonts w:ascii="Arial" w:hAnsi="Arial" w:cs="Arial"/>
                <w:sz w:val="20"/>
                <w:szCs w:val="20"/>
                <w:vertAlign w:val="superscript"/>
              </w:rPr>
              <w:t>th</w:t>
            </w:r>
            <w:r w:rsidRPr="008E2C07">
              <w:rPr>
                <w:rFonts w:ascii="Arial" w:hAnsi="Arial" w:cs="Arial"/>
                <w:sz w:val="20"/>
                <w:szCs w:val="20"/>
              </w:rPr>
              <w:t xml:space="preserve"> July 2024</w:t>
            </w:r>
          </w:p>
        </w:tc>
        <w:tc>
          <w:tcPr>
            <w:tcW w:w="5121" w:type="dxa"/>
            <w:shd w:val="clear" w:color="auto" w:fill="auto"/>
          </w:tcPr>
          <w:p w14:paraId="03719902"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r w:rsidR="004F455E" w:rsidRPr="008E2C07" w14:paraId="7CFC51B9" w14:textId="77777777" w:rsidTr="001035FF">
        <w:tc>
          <w:tcPr>
            <w:tcW w:w="5121" w:type="dxa"/>
            <w:shd w:val="clear" w:color="auto" w:fill="auto"/>
          </w:tcPr>
          <w:p w14:paraId="13F6F475"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10</w:t>
            </w:r>
            <w:r w:rsidRPr="008E2C07">
              <w:rPr>
                <w:rFonts w:ascii="Arial" w:hAnsi="Arial" w:cs="Arial"/>
                <w:sz w:val="20"/>
                <w:szCs w:val="20"/>
                <w:vertAlign w:val="superscript"/>
              </w:rPr>
              <w:t>th</w:t>
            </w:r>
            <w:r w:rsidRPr="008E2C07">
              <w:rPr>
                <w:rFonts w:ascii="Arial" w:hAnsi="Arial" w:cs="Arial"/>
                <w:sz w:val="20"/>
                <w:szCs w:val="20"/>
              </w:rPr>
              <w:t xml:space="preserve"> September 2024</w:t>
            </w:r>
          </w:p>
        </w:tc>
        <w:tc>
          <w:tcPr>
            <w:tcW w:w="5121" w:type="dxa"/>
            <w:shd w:val="clear" w:color="auto" w:fill="auto"/>
          </w:tcPr>
          <w:p w14:paraId="040CE00F"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r w:rsidR="004F455E" w:rsidRPr="008E2C07" w14:paraId="287BBECE" w14:textId="77777777" w:rsidTr="001035FF">
        <w:tc>
          <w:tcPr>
            <w:tcW w:w="5121" w:type="dxa"/>
            <w:shd w:val="clear" w:color="auto" w:fill="auto"/>
          </w:tcPr>
          <w:p w14:paraId="76D821D6"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12</w:t>
            </w:r>
            <w:r w:rsidRPr="008E2C07">
              <w:rPr>
                <w:rFonts w:ascii="Arial" w:hAnsi="Arial" w:cs="Arial"/>
                <w:sz w:val="20"/>
                <w:szCs w:val="20"/>
                <w:vertAlign w:val="superscript"/>
              </w:rPr>
              <w:t>th</w:t>
            </w:r>
            <w:r w:rsidRPr="008E2C07">
              <w:rPr>
                <w:rFonts w:ascii="Arial" w:hAnsi="Arial" w:cs="Arial"/>
                <w:sz w:val="20"/>
                <w:szCs w:val="20"/>
              </w:rPr>
              <w:t xml:space="preserve"> November 2024</w:t>
            </w:r>
          </w:p>
        </w:tc>
        <w:tc>
          <w:tcPr>
            <w:tcW w:w="5121" w:type="dxa"/>
            <w:shd w:val="clear" w:color="auto" w:fill="auto"/>
          </w:tcPr>
          <w:p w14:paraId="5C9703DB"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7.30pm</w:t>
            </w:r>
          </w:p>
        </w:tc>
      </w:tr>
    </w:tbl>
    <w:p w14:paraId="2643A505" w14:textId="77777777" w:rsidR="004F455E" w:rsidRPr="008E2C07" w:rsidRDefault="004F455E" w:rsidP="004917E0">
      <w:pPr>
        <w:rPr>
          <w:rFonts w:ascii="Arial" w:hAnsi="Arial" w:cs="Arial"/>
          <w:b/>
          <w:bCs/>
          <w:sz w:val="20"/>
          <w:szCs w:val="20"/>
          <w:u w:val="single"/>
        </w:rPr>
      </w:pPr>
    </w:p>
    <w:p w14:paraId="7863B0C2" w14:textId="6588B837" w:rsidR="004F455E" w:rsidRPr="00722B43" w:rsidRDefault="00E450B0" w:rsidP="004917E0">
      <w:pPr>
        <w:rPr>
          <w:rFonts w:ascii="Arial" w:hAnsi="Arial" w:cs="Arial"/>
          <w:b/>
          <w:bCs/>
          <w:sz w:val="20"/>
          <w:szCs w:val="20"/>
          <w:u w:val="single"/>
        </w:rPr>
      </w:pPr>
      <w:r>
        <w:rPr>
          <w:rFonts w:ascii="Arial" w:hAnsi="Arial" w:cs="Arial"/>
          <w:b/>
          <w:bCs/>
          <w:sz w:val="20"/>
          <w:szCs w:val="20"/>
          <w:u w:val="single"/>
        </w:rPr>
        <w:t>MEETING SUMMARY</w:t>
      </w:r>
      <w:r w:rsidR="00722B43">
        <w:rPr>
          <w:rFonts w:ascii="Arial" w:hAnsi="Arial" w:cs="Arial"/>
          <w:b/>
          <w:bCs/>
          <w:sz w:val="20"/>
          <w:szCs w:val="20"/>
          <w:u w:val="single"/>
        </w:rPr>
        <w:t xml:space="preserve"> - </w:t>
      </w:r>
      <w:r w:rsidR="004F455E" w:rsidRPr="00722B43">
        <w:rPr>
          <w:rFonts w:ascii="Arial" w:hAnsi="Arial" w:cs="Arial"/>
          <w:b/>
          <w:bCs/>
          <w:sz w:val="20"/>
          <w:szCs w:val="20"/>
          <w:u w:val="single"/>
        </w:rPr>
        <w:t>PCM – 12</w:t>
      </w:r>
      <w:r w:rsidR="004F455E" w:rsidRPr="00722B43">
        <w:rPr>
          <w:rFonts w:ascii="Arial" w:hAnsi="Arial" w:cs="Arial"/>
          <w:b/>
          <w:bCs/>
          <w:sz w:val="20"/>
          <w:szCs w:val="20"/>
          <w:u w:val="single"/>
          <w:vertAlign w:val="superscript"/>
        </w:rPr>
        <w:t>th</w:t>
      </w:r>
      <w:r w:rsidR="004F455E" w:rsidRPr="00722B43">
        <w:rPr>
          <w:rFonts w:ascii="Arial" w:hAnsi="Arial" w:cs="Arial"/>
          <w:b/>
          <w:bCs/>
          <w:sz w:val="20"/>
          <w:szCs w:val="20"/>
          <w:u w:val="single"/>
        </w:rPr>
        <w:t xml:space="preserve"> September 2023</w:t>
      </w:r>
    </w:p>
    <w:p w14:paraId="4BDCA2A4" w14:textId="4A3F4CB9" w:rsidR="0021110A" w:rsidRPr="008E2C07" w:rsidRDefault="0021110A" w:rsidP="004917E0">
      <w:pPr>
        <w:rPr>
          <w:rFonts w:ascii="Arial" w:hAnsi="Arial" w:cs="Arial"/>
          <w:b/>
          <w:bCs/>
          <w:sz w:val="20"/>
          <w:szCs w:val="20"/>
        </w:rPr>
      </w:pPr>
      <w:r w:rsidRPr="008E2C07">
        <w:rPr>
          <w:rFonts w:ascii="Arial" w:hAnsi="Arial" w:cs="Arial"/>
          <w:b/>
          <w:bCs/>
          <w:sz w:val="20"/>
          <w:szCs w:val="20"/>
        </w:rPr>
        <w:t>General</w:t>
      </w:r>
    </w:p>
    <w:p w14:paraId="6A45E703" w14:textId="6A53431C" w:rsidR="004F455E" w:rsidRPr="008E2C07" w:rsidRDefault="004F455E" w:rsidP="0021110A">
      <w:pPr>
        <w:rPr>
          <w:rFonts w:ascii="Arial" w:hAnsi="Arial" w:cs="Arial"/>
          <w:sz w:val="20"/>
          <w:szCs w:val="20"/>
        </w:rPr>
      </w:pPr>
      <w:r w:rsidRPr="008E2C07">
        <w:rPr>
          <w:rFonts w:ascii="Arial" w:hAnsi="Arial" w:cs="Arial"/>
          <w:sz w:val="20"/>
          <w:szCs w:val="20"/>
        </w:rPr>
        <w:t>A new dog waste bin is to be installed on Malthouse Lane, next to the general waste bin.</w:t>
      </w:r>
    </w:p>
    <w:p w14:paraId="6F0A34A1" w14:textId="4328EEA4" w:rsidR="004F455E" w:rsidRPr="008E2C07" w:rsidRDefault="004F455E" w:rsidP="0021110A">
      <w:pPr>
        <w:rPr>
          <w:rFonts w:ascii="Arial" w:hAnsi="Arial" w:cs="Arial"/>
          <w:sz w:val="20"/>
          <w:szCs w:val="20"/>
        </w:rPr>
      </w:pPr>
      <w:r w:rsidRPr="008E2C07">
        <w:rPr>
          <w:rFonts w:ascii="Arial" w:hAnsi="Arial" w:cs="Arial"/>
          <w:sz w:val="20"/>
          <w:szCs w:val="20"/>
        </w:rPr>
        <w:t>There will be a memorial tree planted for Betty Metcalf from Bradley P</w:t>
      </w:r>
      <w:r w:rsidR="00CD6544">
        <w:rPr>
          <w:rFonts w:ascii="Arial" w:hAnsi="Arial" w:cs="Arial"/>
          <w:sz w:val="20"/>
          <w:szCs w:val="20"/>
        </w:rPr>
        <w:t xml:space="preserve">arish </w:t>
      </w:r>
      <w:r w:rsidRPr="008E2C07">
        <w:rPr>
          <w:rFonts w:ascii="Arial" w:hAnsi="Arial" w:cs="Arial"/>
          <w:sz w:val="20"/>
          <w:szCs w:val="20"/>
        </w:rPr>
        <w:t>C</w:t>
      </w:r>
      <w:r w:rsidR="00CD6544">
        <w:rPr>
          <w:rFonts w:ascii="Arial" w:hAnsi="Arial" w:cs="Arial"/>
          <w:sz w:val="20"/>
          <w:szCs w:val="20"/>
        </w:rPr>
        <w:t>ouncil</w:t>
      </w:r>
      <w:r w:rsidRPr="008E2C07">
        <w:rPr>
          <w:rFonts w:ascii="Arial" w:hAnsi="Arial" w:cs="Arial"/>
          <w:sz w:val="20"/>
          <w:szCs w:val="20"/>
        </w:rPr>
        <w:t xml:space="preserve"> and Bradley Trust</w:t>
      </w:r>
      <w:r w:rsidR="00CD6544">
        <w:rPr>
          <w:rFonts w:ascii="Arial" w:hAnsi="Arial" w:cs="Arial"/>
          <w:sz w:val="20"/>
          <w:szCs w:val="20"/>
        </w:rPr>
        <w:t>,</w:t>
      </w:r>
      <w:r w:rsidRPr="008E2C07">
        <w:rPr>
          <w:rFonts w:ascii="Arial" w:hAnsi="Arial" w:cs="Arial"/>
          <w:sz w:val="20"/>
          <w:szCs w:val="20"/>
        </w:rPr>
        <w:t xml:space="preserve"> to commemorate her service to the community. </w:t>
      </w:r>
    </w:p>
    <w:p w14:paraId="4FE0A79B" w14:textId="77777777" w:rsidR="004F455E" w:rsidRPr="008E2C07" w:rsidRDefault="004F455E" w:rsidP="0021110A">
      <w:pPr>
        <w:rPr>
          <w:rFonts w:ascii="Arial" w:hAnsi="Arial" w:cs="Arial"/>
          <w:sz w:val="20"/>
          <w:szCs w:val="20"/>
        </w:rPr>
      </w:pPr>
      <w:r w:rsidRPr="008E2C07">
        <w:rPr>
          <w:rFonts w:ascii="Arial" w:hAnsi="Arial" w:cs="Arial"/>
          <w:sz w:val="20"/>
          <w:szCs w:val="20"/>
        </w:rPr>
        <w:t xml:space="preserve">The parish council are looking into providing a book swap library within the church, details to be confirmed. </w:t>
      </w:r>
    </w:p>
    <w:p w14:paraId="469096FC" w14:textId="76AC0A04" w:rsidR="0021110A" w:rsidRPr="008E2C07" w:rsidRDefault="004F455E" w:rsidP="0021110A">
      <w:pPr>
        <w:rPr>
          <w:rFonts w:ascii="Arial" w:hAnsi="Arial" w:cs="Arial"/>
          <w:sz w:val="20"/>
          <w:szCs w:val="20"/>
        </w:rPr>
      </w:pPr>
      <w:r w:rsidRPr="008E2C07">
        <w:rPr>
          <w:rFonts w:ascii="Arial" w:hAnsi="Arial" w:cs="Arial"/>
          <w:sz w:val="20"/>
          <w:szCs w:val="20"/>
        </w:rPr>
        <w:t xml:space="preserve">Sustainability – Look out for tips from Cllr L Phillips on our website, </w:t>
      </w:r>
      <w:proofErr w:type="spellStart"/>
      <w:r w:rsidRPr="008E2C07">
        <w:rPr>
          <w:rFonts w:ascii="Arial" w:hAnsi="Arial" w:cs="Arial"/>
          <w:sz w:val="20"/>
          <w:szCs w:val="20"/>
        </w:rPr>
        <w:t>facebook</w:t>
      </w:r>
      <w:proofErr w:type="spellEnd"/>
      <w:r w:rsidRPr="008E2C07">
        <w:rPr>
          <w:rFonts w:ascii="Arial" w:hAnsi="Arial" w:cs="Arial"/>
          <w:sz w:val="20"/>
          <w:szCs w:val="20"/>
        </w:rPr>
        <w:t xml:space="preserve"> and newsletters.  </w:t>
      </w:r>
    </w:p>
    <w:p w14:paraId="57454618" w14:textId="4A92A11B" w:rsidR="0021110A" w:rsidRPr="008E2C07" w:rsidRDefault="0021110A" w:rsidP="0021110A">
      <w:pPr>
        <w:rPr>
          <w:rFonts w:ascii="Arial" w:hAnsi="Arial" w:cs="Arial"/>
          <w:sz w:val="20"/>
          <w:szCs w:val="20"/>
        </w:rPr>
      </w:pPr>
      <w:r w:rsidRPr="008E2C07">
        <w:rPr>
          <w:rFonts w:ascii="Arial" w:hAnsi="Arial" w:cs="Arial"/>
          <w:sz w:val="20"/>
          <w:szCs w:val="20"/>
        </w:rPr>
        <w:t>New goal posts have been purchased for the play area.</w:t>
      </w:r>
    </w:p>
    <w:p w14:paraId="1EFADFC3" w14:textId="79CB722F" w:rsidR="0021110A" w:rsidRPr="008E2C07" w:rsidRDefault="0021110A" w:rsidP="0021110A">
      <w:pPr>
        <w:rPr>
          <w:rFonts w:ascii="Arial" w:hAnsi="Arial" w:cs="Arial"/>
          <w:b/>
          <w:bCs/>
          <w:sz w:val="20"/>
          <w:szCs w:val="20"/>
        </w:rPr>
      </w:pPr>
      <w:r w:rsidRPr="008E2C07">
        <w:rPr>
          <w:rFonts w:ascii="Arial" w:hAnsi="Arial" w:cs="Arial"/>
          <w:b/>
          <w:bCs/>
          <w:sz w:val="20"/>
          <w:szCs w:val="20"/>
        </w:rPr>
        <w:t>Village maintenance</w:t>
      </w:r>
    </w:p>
    <w:p w14:paraId="71EC3CD8" w14:textId="7D546572" w:rsidR="0021110A" w:rsidRPr="008E2C07" w:rsidRDefault="0021110A" w:rsidP="0021110A">
      <w:pPr>
        <w:rPr>
          <w:rFonts w:ascii="Arial" w:hAnsi="Arial" w:cs="Arial"/>
          <w:sz w:val="20"/>
          <w:szCs w:val="20"/>
        </w:rPr>
      </w:pPr>
      <w:r w:rsidRPr="008E2C07">
        <w:rPr>
          <w:rFonts w:ascii="Arial" w:hAnsi="Arial" w:cs="Arial"/>
          <w:sz w:val="20"/>
          <w:szCs w:val="20"/>
        </w:rPr>
        <w:t xml:space="preserve">The parish council are discussing ways to keep the village looking nice and tidy. Further information will be available once a plan has been put in place. The areas the pc is concentrating on are, Malthouse Lane, Holly Lane, Elm Drive and the corner of Church Lane &amp; Bradley Lane. </w:t>
      </w:r>
      <w:r w:rsidRPr="008E2C07">
        <w:rPr>
          <w:rFonts w:ascii="Arial" w:hAnsi="Arial" w:cs="Arial"/>
          <w:sz w:val="20"/>
          <w:szCs w:val="20"/>
        </w:rPr>
        <w:tab/>
      </w:r>
    </w:p>
    <w:p w14:paraId="7FFC1CF6" w14:textId="0B6F2EB8" w:rsidR="0021110A" w:rsidRPr="008E2C07" w:rsidRDefault="0021110A" w:rsidP="0021110A">
      <w:pPr>
        <w:rPr>
          <w:rFonts w:ascii="Arial" w:hAnsi="Arial" w:cs="Arial"/>
          <w:sz w:val="20"/>
          <w:szCs w:val="20"/>
        </w:rPr>
      </w:pPr>
      <w:r w:rsidRPr="008E2C07">
        <w:rPr>
          <w:rFonts w:ascii="Arial" w:hAnsi="Arial" w:cs="Arial"/>
          <w:sz w:val="20"/>
          <w:szCs w:val="20"/>
        </w:rPr>
        <w:t xml:space="preserve">Potholes and sign posts continue to be reported to the authorities, however if you have any concerns, please do not hesitate to contact the clerk. </w:t>
      </w:r>
    </w:p>
    <w:p w14:paraId="0D735F2A" w14:textId="19828325" w:rsidR="0021110A" w:rsidRPr="008E2C07" w:rsidRDefault="0021110A" w:rsidP="0021110A">
      <w:pPr>
        <w:rPr>
          <w:rFonts w:ascii="Arial" w:hAnsi="Arial" w:cs="Arial"/>
          <w:sz w:val="20"/>
          <w:szCs w:val="20"/>
        </w:rPr>
      </w:pPr>
      <w:r w:rsidRPr="009F4100">
        <w:rPr>
          <w:rFonts w:ascii="Arial" w:hAnsi="Arial" w:cs="Arial"/>
          <w:b/>
          <w:bCs/>
          <w:sz w:val="20"/>
          <w:szCs w:val="20"/>
        </w:rPr>
        <w:t>Bradley Community Plan</w:t>
      </w:r>
      <w:r w:rsidRPr="008E2C07">
        <w:rPr>
          <w:rFonts w:ascii="Arial" w:hAnsi="Arial" w:cs="Arial"/>
          <w:sz w:val="20"/>
          <w:szCs w:val="20"/>
        </w:rPr>
        <w:t xml:space="preserve"> – An </w:t>
      </w:r>
      <w:r w:rsidRPr="008E2C07">
        <w:rPr>
          <w:rFonts w:ascii="Arial" w:eastAsia="Times New Roman" w:hAnsi="Arial" w:cs="Arial"/>
          <w:sz w:val="20"/>
          <w:szCs w:val="20"/>
        </w:rPr>
        <w:t xml:space="preserve">updated copy can be viewed on the </w:t>
      </w:r>
      <w:r w:rsidR="00D132D8">
        <w:rPr>
          <w:rFonts w:ascii="Arial" w:eastAsia="Times New Roman" w:hAnsi="Arial" w:cs="Arial"/>
          <w:sz w:val="20"/>
          <w:szCs w:val="20"/>
        </w:rPr>
        <w:t xml:space="preserve">Parish Council </w:t>
      </w:r>
      <w:r w:rsidRPr="008E2C07">
        <w:rPr>
          <w:rFonts w:ascii="Arial" w:eastAsia="Times New Roman" w:hAnsi="Arial" w:cs="Arial"/>
          <w:sz w:val="20"/>
          <w:szCs w:val="20"/>
        </w:rPr>
        <w:t xml:space="preserve">website </w:t>
      </w:r>
    </w:p>
    <w:p w14:paraId="1E167A78" w14:textId="152F4086" w:rsidR="0021110A" w:rsidRPr="00863839" w:rsidRDefault="0021110A" w:rsidP="00863839">
      <w:pPr>
        <w:spacing w:after="0" w:line="240" w:lineRule="auto"/>
        <w:outlineLvl w:val="2"/>
        <w:rPr>
          <w:rFonts w:ascii="Arial" w:eastAsia="Times New Roman" w:hAnsi="Arial" w:cs="Arial"/>
          <w:b/>
          <w:bCs/>
          <w:sz w:val="20"/>
          <w:szCs w:val="20"/>
        </w:rPr>
      </w:pPr>
      <w:r w:rsidRPr="00863839">
        <w:rPr>
          <w:rFonts w:ascii="Arial" w:eastAsia="Times New Roman" w:hAnsi="Arial" w:cs="Arial"/>
          <w:b/>
          <w:bCs/>
          <w:sz w:val="20"/>
          <w:szCs w:val="20"/>
        </w:rPr>
        <w:t xml:space="preserve">Traditional black and white wooden finger posts to be improved or reinstated </w:t>
      </w:r>
    </w:p>
    <w:p w14:paraId="5F650783" w14:textId="188337F5" w:rsidR="0021110A" w:rsidRPr="00863839" w:rsidRDefault="0021110A" w:rsidP="00863839">
      <w:pPr>
        <w:pStyle w:val="ListParagraph"/>
        <w:numPr>
          <w:ilvl w:val="0"/>
          <w:numId w:val="10"/>
        </w:numPr>
        <w:spacing w:after="0" w:line="240" w:lineRule="auto"/>
        <w:outlineLvl w:val="2"/>
        <w:rPr>
          <w:rFonts w:ascii="Arial" w:eastAsia="Times New Roman" w:hAnsi="Arial" w:cs="Arial"/>
          <w:sz w:val="20"/>
          <w:szCs w:val="20"/>
        </w:rPr>
      </w:pPr>
      <w:r w:rsidRPr="00863839">
        <w:rPr>
          <w:rFonts w:ascii="Arial" w:eastAsia="Times New Roman" w:hAnsi="Arial" w:cs="Arial"/>
          <w:sz w:val="20"/>
          <w:szCs w:val="20"/>
        </w:rPr>
        <w:t xml:space="preserve">Finger post on </w:t>
      </w:r>
      <w:proofErr w:type="spellStart"/>
      <w:r w:rsidRPr="00863839">
        <w:rPr>
          <w:rFonts w:ascii="Arial" w:eastAsia="Times New Roman" w:hAnsi="Arial" w:cs="Arial"/>
          <w:sz w:val="20"/>
          <w:szCs w:val="20"/>
        </w:rPr>
        <w:t>Littywood</w:t>
      </w:r>
      <w:proofErr w:type="spellEnd"/>
      <w:r w:rsidRPr="00863839">
        <w:rPr>
          <w:rFonts w:ascii="Arial" w:eastAsia="Times New Roman" w:hAnsi="Arial" w:cs="Arial"/>
          <w:sz w:val="20"/>
          <w:szCs w:val="20"/>
        </w:rPr>
        <w:t xml:space="preserve"> Lane &amp; Furlong Lane, Cllr R Turner will remove broken post. </w:t>
      </w:r>
    </w:p>
    <w:p w14:paraId="41DE1617" w14:textId="43ED9615" w:rsidR="0021110A" w:rsidRPr="00863839" w:rsidRDefault="0021110A" w:rsidP="00863839">
      <w:pPr>
        <w:pStyle w:val="ListParagraph"/>
        <w:numPr>
          <w:ilvl w:val="0"/>
          <w:numId w:val="10"/>
        </w:numPr>
        <w:spacing w:after="0" w:line="240" w:lineRule="auto"/>
        <w:outlineLvl w:val="2"/>
        <w:rPr>
          <w:rFonts w:ascii="Arial" w:eastAsia="Times New Roman" w:hAnsi="Arial" w:cs="Arial"/>
          <w:sz w:val="20"/>
          <w:szCs w:val="20"/>
        </w:rPr>
      </w:pPr>
      <w:r w:rsidRPr="00863839">
        <w:rPr>
          <w:rFonts w:ascii="Arial" w:eastAsia="Times New Roman" w:hAnsi="Arial" w:cs="Arial"/>
          <w:sz w:val="20"/>
          <w:szCs w:val="20"/>
        </w:rPr>
        <w:lastRenderedPageBreak/>
        <w:t xml:space="preserve">Cllr T Luck &amp; Cllr M Rossi will clean existing finger posts </w:t>
      </w:r>
    </w:p>
    <w:p w14:paraId="694B990D" w14:textId="77777777" w:rsidR="00863839" w:rsidRPr="00863839" w:rsidRDefault="0021110A" w:rsidP="00863839">
      <w:pPr>
        <w:pStyle w:val="ListParagraph"/>
        <w:numPr>
          <w:ilvl w:val="0"/>
          <w:numId w:val="10"/>
        </w:numPr>
        <w:spacing w:after="0" w:line="240" w:lineRule="auto"/>
        <w:outlineLvl w:val="2"/>
        <w:rPr>
          <w:rFonts w:ascii="Arial" w:eastAsia="Times New Roman" w:hAnsi="Arial" w:cs="Arial"/>
          <w:sz w:val="20"/>
          <w:szCs w:val="20"/>
        </w:rPr>
      </w:pPr>
      <w:r w:rsidRPr="00863839">
        <w:rPr>
          <w:rFonts w:ascii="Arial" w:eastAsia="Times New Roman" w:hAnsi="Arial" w:cs="Arial"/>
          <w:sz w:val="20"/>
          <w:szCs w:val="20"/>
        </w:rPr>
        <w:t xml:space="preserve">Clerk </w:t>
      </w:r>
      <w:r w:rsidR="00757DA9" w:rsidRPr="00863839">
        <w:rPr>
          <w:rFonts w:ascii="Arial" w:eastAsia="Times New Roman" w:hAnsi="Arial" w:cs="Arial"/>
          <w:sz w:val="20"/>
          <w:szCs w:val="20"/>
        </w:rPr>
        <w:t xml:space="preserve">will </w:t>
      </w:r>
      <w:r w:rsidRPr="00863839">
        <w:rPr>
          <w:rFonts w:ascii="Arial" w:eastAsia="Times New Roman" w:hAnsi="Arial" w:cs="Arial"/>
          <w:sz w:val="20"/>
          <w:szCs w:val="20"/>
        </w:rPr>
        <w:t xml:space="preserve">investigate the installation of a new fingerpost as part of the development plans for The Old Cottage. </w:t>
      </w:r>
      <w:r w:rsidRPr="00863839">
        <w:rPr>
          <w:rFonts w:ascii="Arial" w:hAnsi="Arial" w:cs="Arial"/>
          <w:sz w:val="20"/>
          <w:szCs w:val="20"/>
        </w:rPr>
        <w:t xml:space="preserve">21/34168/FUL </w:t>
      </w:r>
    </w:p>
    <w:p w14:paraId="193E369B" w14:textId="1A13C84A" w:rsidR="00757DA9" w:rsidRPr="006F3802" w:rsidRDefault="0021110A" w:rsidP="006F3802">
      <w:pPr>
        <w:pStyle w:val="ListParagraph"/>
        <w:numPr>
          <w:ilvl w:val="0"/>
          <w:numId w:val="10"/>
        </w:numPr>
        <w:spacing w:after="0" w:line="240" w:lineRule="auto"/>
        <w:outlineLvl w:val="2"/>
        <w:rPr>
          <w:rFonts w:ascii="Arial" w:eastAsia="Times New Roman" w:hAnsi="Arial" w:cs="Arial"/>
          <w:sz w:val="20"/>
          <w:szCs w:val="20"/>
        </w:rPr>
      </w:pPr>
      <w:r w:rsidRPr="00863839">
        <w:rPr>
          <w:rFonts w:ascii="Arial" w:hAnsi="Arial" w:cs="Arial"/>
          <w:sz w:val="20"/>
          <w:szCs w:val="20"/>
        </w:rPr>
        <w:t xml:space="preserve">Finger post on Holly Lane &amp; Bradbury Lane, Clerk </w:t>
      </w:r>
      <w:r w:rsidR="00757DA9" w:rsidRPr="00863839">
        <w:rPr>
          <w:rFonts w:ascii="Arial" w:hAnsi="Arial" w:cs="Arial"/>
          <w:sz w:val="20"/>
          <w:szCs w:val="20"/>
        </w:rPr>
        <w:t xml:space="preserve">will </w:t>
      </w:r>
      <w:r w:rsidRPr="00863839">
        <w:rPr>
          <w:rFonts w:ascii="Arial" w:hAnsi="Arial" w:cs="Arial"/>
          <w:sz w:val="20"/>
          <w:szCs w:val="20"/>
        </w:rPr>
        <w:t>ask if it’s possible to paint the posts black and white in keeping with the other traditional wooden posts in Bradley</w:t>
      </w:r>
      <w:r w:rsidR="006F3802">
        <w:rPr>
          <w:rFonts w:ascii="Arial" w:hAnsi="Arial" w:cs="Arial"/>
          <w:sz w:val="20"/>
          <w:szCs w:val="20"/>
        </w:rPr>
        <w:t>.</w:t>
      </w:r>
      <w:r w:rsidRPr="006F3802">
        <w:rPr>
          <w:rFonts w:ascii="Arial" w:hAnsi="Arial" w:cs="Arial"/>
          <w:sz w:val="20"/>
          <w:szCs w:val="20"/>
        </w:rPr>
        <w:t xml:space="preserve"> </w:t>
      </w:r>
    </w:p>
    <w:p w14:paraId="6AF843AE" w14:textId="77777777" w:rsidR="006F3802" w:rsidRDefault="0021110A" w:rsidP="006F3802">
      <w:pPr>
        <w:spacing w:beforeAutospacing="1" w:after="0" w:afterAutospacing="1" w:line="240" w:lineRule="auto"/>
        <w:textAlignment w:val="baseline"/>
        <w:outlineLvl w:val="2"/>
        <w:rPr>
          <w:rFonts w:ascii="Arial" w:eastAsia="Times New Roman" w:hAnsi="Arial" w:cs="Arial"/>
          <w:sz w:val="20"/>
          <w:szCs w:val="20"/>
          <w:lang w:eastAsia="en-GB"/>
        </w:rPr>
      </w:pPr>
      <w:r w:rsidRPr="00863839">
        <w:rPr>
          <w:rFonts w:ascii="Arial" w:eastAsia="Times New Roman" w:hAnsi="Arial" w:cs="Arial"/>
          <w:b/>
          <w:bCs/>
          <w:sz w:val="20"/>
          <w:szCs w:val="20"/>
        </w:rPr>
        <w:t xml:space="preserve">Lobby </w:t>
      </w:r>
      <w:r w:rsidR="00757DA9" w:rsidRPr="00863839">
        <w:rPr>
          <w:rFonts w:ascii="Arial" w:eastAsia="Times New Roman" w:hAnsi="Arial" w:cs="Arial"/>
          <w:b/>
          <w:bCs/>
          <w:sz w:val="20"/>
          <w:szCs w:val="20"/>
        </w:rPr>
        <w:t xml:space="preserve">Staffordshire </w:t>
      </w:r>
      <w:r w:rsidRPr="00863839">
        <w:rPr>
          <w:rFonts w:ascii="Arial" w:eastAsia="Times New Roman" w:hAnsi="Arial" w:cs="Arial"/>
          <w:b/>
          <w:bCs/>
          <w:sz w:val="20"/>
          <w:szCs w:val="20"/>
        </w:rPr>
        <w:t>C</w:t>
      </w:r>
      <w:r w:rsidR="00757DA9" w:rsidRPr="00863839">
        <w:rPr>
          <w:rFonts w:ascii="Arial" w:eastAsia="Times New Roman" w:hAnsi="Arial" w:cs="Arial"/>
          <w:b/>
          <w:bCs/>
          <w:sz w:val="20"/>
          <w:szCs w:val="20"/>
        </w:rPr>
        <w:t xml:space="preserve">ounty </w:t>
      </w:r>
      <w:r w:rsidRPr="00863839">
        <w:rPr>
          <w:rFonts w:ascii="Arial" w:eastAsia="Times New Roman" w:hAnsi="Arial" w:cs="Arial"/>
          <w:b/>
          <w:bCs/>
          <w:sz w:val="20"/>
          <w:szCs w:val="20"/>
        </w:rPr>
        <w:t>C</w:t>
      </w:r>
      <w:r w:rsidR="00757DA9" w:rsidRPr="00863839">
        <w:rPr>
          <w:rFonts w:ascii="Arial" w:eastAsia="Times New Roman" w:hAnsi="Arial" w:cs="Arial"/>
          <w:b/>
          <w:bCs/>
          <w:sz w:val="20"/>
          <w:szCs w:val="20"/>
        </w:rPr>
        <w:t>ouncil</w:t>
      </w:r>
      <w:r w:rsidRPr="00863839">
        <w:rPr>
          <w:rFonts w:ascii="Arial" w:eastAsia="Times New Roman" w:hAnsi="Arial" w:cs="Arial"/>
          <w:b/>
          <w:bCs/>
          <w:sz w:val="20"/>
          <w:szCs w:val="20"/>
        </w:rPr>
        <w:t xml:space="preserve"> to reduce speed limit of Holly Lane to 20mph </w:t>
      </w:r>
    </w:p>
    <w:p w14:paraId="793DB27B" w14:textId="5D3FB597" w:rsidR="0021110A" w:rsidRPr="006F3802" w:rsidRDefault="0021110A" w:rsidP="006F3802">
      <w:pPr>
        <w:spacing w:beforeAutospacing="1" w:after="0" w:afterAutospacing="1" w:line="240" w:lineRule="auto"/>
        <w:textAlignment w:val="baseline"/>
        <w:outlineLvl w:val="2"/>
        <w:rPr>
          <w:rFonts w:ascii="Arial" w:eastAsia="Times New Roman" w:hAnsi="Arial" w:cs="Arial"/>
          <w:sz w:val="20"/>
          <w:szCs w:val="20"/>
          <w:lang w:eastAsia="en-GB"/>
        </w:rPr>
      </w:pPr>
      <w:r w:rsidRPr="006F3802">
        <w:rPr>
          <w:rFonts w:ascii="Arial" w:eastAsia="Times New Roman" w:hAnsi="Arial" w:cs="Arial"/>
          <w:sz w:val="20"/>
          <w:szCs w:val="20"/>
          <w:bdr w:val="none" w:sz="0" w:space="0" w:color="auto" w:frame="1"/>
          <w:lang w:eastAsia="en-GB"/>
        </w:rPr>
        <w:t>All speed limits in Staffordshire are implemented in accordance with the current national</w:t>
      </w:r>
      <w:r w:rsidR="00757DA9" w:rsidRPr="006F3802">
        <w:rPr>
          <w:rFonts w:ascii="Arial" w:eastAsia="Times New Roman" w:hAnsi="Arial" w:cs="Arial"/>
          <w:sz w:val="20"/>
          <w:szCs w:val="20"/>
          <w:bdr w:val="none" w:sz="0" w:space="0" w:color="auto" w:frame="1"/>
          <w:lang w:eastAsia="en-GB"/>
        </w:rPr>
        <w:t xml:space="preserve"> </w:t>
      </w:r>
      <w:r w:rsidRPr="006F3802">
        <w:rPr>
          <w:rFonts w:ascii="Arial" w:eastAsia="Times New Roman" w:hAnsi="Arial" w:cs="Arial"/>
          <w:sz w:val="20"/>
          <w:szCs w:val="20"/>
          <w:bdr w:val="none" w:sz="0" w:space="0" w:color="auto" w:frame="1"/>
          <w:lang w:eastAsia="en-GB"/>
        </w:rPr>
        <w:t>guidance “Setting Local Speed Limits” (DfT Circular 01/2013) </w:t>
      </w:r>
      <w:hyperlink r:id="rId8" w:history="1">
        <w:r w:rsidRPr="006F3802">
          <w:rPr>
            <w:rFonts w:ascii="Arial" w:eastAsia="Times New Roman" w:hAnsi="Arial" w:cs="Arial"/>
            <w:color w:val="0070C0"/>
            <w:sz w:val="20"/>
            <w:szCs w:val="20"/>
            <w:u w:val="single"/>
            <w:bdr w:val="none" w:sz="0" w:space="0" w:color="auto" w:frame="1"/>
            <w:lang w:eastAsia="en-GB"/>
          </w:rPr>
          <w:t>Setting local speed limits - GOV.UK</w:t>
        </w:r>
      </w:hyperlink>
      <w:r w:rsidRPr="006F3802">
        <w:rPr>
          <w:rFonts w:ascii="Arial" w:eastAsia="Times New Roman" w:hAnsi="Arial" w:cs="Arial"/>
          <w:sz w:val="20"/>
          <w:szCs w:val="20"/>
          <w:bdr w:val="none" w:sz="0" w:space="0" w:color="auto" w:frame="1"/>
          <w:lang w:eastAsia="en-GB"/>
        </w:rPr>
        <w:t>.</w:t>
      </w:r>
      <w:r w:rsidR="00757DA9" w:rsidRPr="006F3802">
        <w:rPr>
          <w:rFonts w:ascii="Arial" w:eastAsia="Times New Roman" w:hAnsi="Arial" w:cs="Arial"/>
          <w:sz w:val="20"/>
          <w:szCs w:val="20"/>
          <w:bdr w:val="none" w:sz="0" w:space="0" w:color="auto" w:frame="1"/>
          <w:lang w:eastAsia="en-GB"/>
        </w:rPr>
        <w:t xml:space="preserve"> </w:t>
      </w:r>
      <w:r w:rsidRPr="006F3802">
        <w:rPr>
          <w:rFonts w:ascii="Arial" w:eastAsia="Times New Roman" w:hAnsi="Arial" w:cs="Arial"/>
          <w:sz w:val="20"/>
          <w:szCs w:val="20"/>
          <w:bdr w:val="none" w:sz="0" w:space="0" w:color="auto" w:frame="1"/>
          <w:lang w:eastAsia="en-GB"/>
        </w:rPr>
        <w:t>20</w:t>
      </w:r>
      <w:r w:rsidR="00757DA9" w:rsidRPr="006F3802">
        <w:rPr>
          <w:rFonts w:ascii="Arial" w:eastAsia="Times New Roman" w:hAnsi="Arial" w:cs="Arial"/>
          <w:sz w:val="20"/>
          <w:szCs w:val="20"/>
          <w:bdr w:val="none" w:sz="0" w:space="0" w:color="auto" w:frame="1"/>
          <w:lang w:eastAsia="en-GB"/>
        </w:rPr>
        <w:t xml:space="preserve"> </w:t>
      </w:r>
      <w:r w:rsidRPr="006F3802">
        <w:rPr>
          <w:rFonts w:ascii="Arial" w:eastAsia="Times New Roman" w:hAnsi="Arial" w:cs="Arial"/>
          <w:sz w:val="20"/>
          <w:szCs w:val="20"/>
          <w:bdr w:val="none" w:sz="0" w:space="0" w:color="auto" w:frame="1"/>
          <w:lang w:eastAsia="en-GB"/>
        </w:rPr>
        <w:t xml:space="preserve">mph “zones” usually cover a number of roads </w:t>
      </w:r>
      <w:r w:rsidR="00757DA9" w:rsidRPr="006F3802">
        <w:rPr>
          <w:rFonts w:ascii="Arial" w:eastAsia="Times New Roman" w:hAnsi="Arial" w:cs="Arial"/>
          <w:sz w:val="20"/>
          <w:szCs w:val="20"/>
          <w:bdr w:val="none" w:sz="0" w:space="0" w:color="auto" w:frame="1"/>
          <w:lang w:eastAsia="en-GB"/>
        </w:rPr>
        <w:t xml:space="preserve">they </w:t>
      </w:r>
      <w:r w:rsidRPr="006F3802">
        <w:rPr>
          <w:rFonts w:ascii="Arial" w:eastAsia="Times New Roman" w:hAnsi="Arial" w:cs="Arial"/>
          <w:sz w:val="20"/>
          <w:szCs w:val="20"/>
          <w:bdr w:val="none" w:sz="0" w:space="0" w:color="auto" w:frame="1"/>
          <w:lang w:eastAsia="en-GB"/>
        </w:rPr>
        <w:t>require physical traffic calming measures or repeater speed limit signing</w:t>
      </w:r>
      <w:r w:rsidR="00757DA9" w:rsidRPr="006F3802">
        <w:rPr>
          <w:rFonts w:ascii="Arial" w:eastAsia="Times New Roman" w:hAnsi="Arial" w:cs="Arial"/>
          <w:sz w:val="20"/>
          <w:szCs w:val="20"/>
          <w:bdr w:val="none" w:sz="0" w:space="0" w:color="auto" w:frame="1"/>
          <w:lang w:eastAsia="en-GB"/>
        </w:rPr>
        <w:t>,</w:t>
      </w:r>
      <w:r w:rsidRPr="006F3802">
        <w:rPr>
          <w:rFonts w:ascii="Arial" w:eastAsia="Times New Roman" w:hAnsi="Arial" w:cs="Arial"/>
          <w:sz w:val="20"/>
          <w:szCs w:val="20"/>
          <w:bdr w:val="none" w:sz="0" w:space="0" w:color="auto" w:frame="1"/>
          <w:lang w:eastAsia="en-GB"/>
        </w:rPr>
        <w:t xml:space="preserve"> and/or roundel road markings at regular intervals, as well as, terminal signing at each entrance and exit to a zone. The </w:t>
      </w:r>
      <w:r w:rsidR="004F4715">
        <w:rPr>
          <w:rFonts w:ascii="Arial" w:eastAsia="Times New Roman" w:hAnsi="Arial" w:cs="Arial"/>
          <w:sz w:val="20"/>
          <w:szCs w:val="20"/>
          <w:bdr w:val="none" w:sz="0" w:space="0" w:color="auto" w:frame="1"/>
          <w:lang w:eastAsia="en-GB"/>
        </w:rPr>
        <w:t xml:space="preserve">Parish Council </w:t>
      </w:r>
      <w:r w:rsidRPr="006F3802">
        <w:rPr>
          <w:rFonts w:ascii="Arial" w:eastAsia="Times New Roman" w:hAnsi="Arial" w:cs="Arial"/>
          <w:sz w:val="20"/>
          <w:szCs w:val="20"/>
          <w:bdr w:val="none" w:sz="0" w:space="0" w:color="auto" w:frame="1"/>
          <w:lang w:eastAsia="en-GB"/>
        </w:rPr>
        <w:t xml:space="preserve">concluded; all these avenues have been investigated in the past with very little evidence of vehicles traveling to fast. There is also no evidence of accidents on these roads, vehicles naturally slow down.  </w:t>
      </w:r>
      <w:r w:rsidR="00757DA9" w:rsidRPr="006F3802">
        <w:rPr>
          <w:rFonts w:ascii="Arial" w:eastAsia="Times New Roman" w:hAnsi="Arial" w:cs="Arial"/>
          <w:sz w:val="20"/>
          <w:szCs w:val="20"/>
          <w:bdr w:val="none" w:sz="0" w:space="0" w:color="auto" w:frame="1"/>
          <w:lang w:eastAsia="en-GB"/>
        </w:rPr>
        <w:t xml:space="preserve">The </w:t>
      </w:r>
      <w:r w:rsidR="004F4715">
        <w:rPr>
          <w:rFonts w:ascii="Arial" w:eastAsia="Times New Roman" w:hAnsi="Arial" w:cs="Arial"/>
          <w:sz w:val="20"/>
          <w:szCs w:val="20"/>
          <w:bdr w:val="none" w:sz="0" w:space="0" w:color="auto" w:frame="1"/>
          <w:lang w:eastAsia="en-GB"/>
        </w:rPr>
        <w:t>P</w:t>
      </w:r>
      <w:r w:rsidR="00757DA9" w:rsidRPr="006F3802">
        <w:rPr>
          <w:rFonts w:ascii="Arial" w:eastAsia="Times New Roman" w:hAnsi="Arial" w:cs="Arial"/>
          <w:sz w:val="20"/>
          <w:szCs w:val="20"/>
          <w:bdr w:val="none" w:sz="0" w:space="0" w:color="auto" w:frame="1"/>
          <w:lang w:eastAsia="en-GB"/>
        </w:rPr>
        <w:t xml:space="preserve">arish </w:t>
      </w:r>
      <w:r w:rsidR="004F4715">
        <w:rPr>
          <w:rFonts w:ascii="Arial" w:eastAsia="Times New Roman" w:hAnsi="Arial" w:cs="Arial"/>
          <w:sz w:val="20"/>
          <w:szCs w:val="20"/>
          <w:bdr w:val="none" w:sz="0" w:space="0" w:color="auto" w:frame="1"/>
          <w:lang w:eastAsia="en-GB"/>
        </w:rPr>
        <w:t>C</w:t>
      </w:r>
      <w:r w:rsidR="00757DA9" w:rsidRPr="006F3802">
        <w:rPr>
          <w:rFonts w:ascii="Arial" w:eastAsia="Times New Roman" w:hAnsi="Arial" w:cs="Arial"/>
          <w:sz w:val="20"/>
          <w:szCs w:val="20"/>
          <w:bdr w:val="none" w:sz="0" w:space="0" w:color="auto" w:frame="1"/>
          <w:lang w:eastAsia="en-GB"/>
        </w:rPr>
        <w:t xml:space="preserve">ouncil agreed to no longer pursue this proposal and have rejected it. Cllr M Newman will pursue </w:t>
      </w:r>
      <w:r w:rsidR="008E2C07" w:rsidRPr="006F3802">
        <w:rPr>
          <w:rFonts w:ascii="Arial" w:eastAsia="Times New Roman" w:hAnsi="Arial" w:cs="Arial"/>
          <w:sz w:val="20"/>
          <w:szCs w:val="20"/>
          <w:bdr w:val="none" w:sz="0" w:space="0" w:color="auto" w:frame="1"/>
          <w:lang w:eastAsia="en-GB"/>
        </w:rPr>
        <w:t>the matter further</w:t>
      </w:r>
      <w:r w:rsidR="00757DA9" w:rsidRPr="006F3802">
        <w:rPr>
          <w:rFonts w:ascii="Arial" w:eastAsia="Times New Roman" w:hAnsi="Arial" w:cs="Arial"/>
          <w:sz w:val="20"/>
          <w:szCs w:val="20"/>
          <w:bdr w:val="none" w:sz="0" w:space="0" w:color="auto" w:frame="1"/>
          <w:lang w:eastAsia="en-GB"/>
        </w:rPr>
        <w:t xml:space="preserve"> as a resident and </w:t>
      </w:r>
      <w:r w:rsidR="008E2C07" w:rsidRPr="006F3802">
        <w:rPr>
          <w:rFonts w:ascii="Arial" w:eastAsia="Times New Roman" w:hAnsi="Arial" w:cs="Arial"/>
          <w:sz w:val="20"/>
          <w:szCs w:val="20"/>
          <w:bdr w:val="none" w:sz="0" w:space="0" w:color="auto" w:frame="1"/>
          <w:lang w:eastAsia="en-GB"/>
        </w:rPr>
        <w:t>on behalf</w:t>
      </w:r>
      <w:r w:rsidR="00757DA9" w:rsidRPr="006F3802">
        <w:rPr>
          <w:rFonts w:ascii="Arial" w:eastAsia="Times New Roman" w:hAnsi="Arial" w:cs="Arial"/>
          <w:sz w:val="20"/>
          <w:szCs w:val="20"/>
          <w:bdr w:val="none" w:sz="0" w:space="0" w:color="auto" w:frame="1"/>
          <w:lang w:eastAsia="en-GB"/>
        </w:rPr>
        <w:t xml:space="preserve"> of the Bradley Community Plan Group.</w:t>
      </w:r>
      <w:r w:rsidR="00757DA9" w:rsidRPr="006F3802">
        <w:rPr>
          <w:rFonts w:ascii="Arial" w:eastAsia="Times New Roman" w:hAnsi="Arial" w:cs="Arial"/>
          <w:b/>
          <w:bCs/>
          <w:sz w:val="20"/>
          <w:szCs w:val="20"/>
          <w:bdr w:val="none" w:sz="0" w:space="0" w:color="auto" w:frame="1"/>
          <w:lang w:eastAsia="en-GB"/>
        </w:rPr>
        <w:t xml:space="preserve"> </w:t>
      </w:r>
    </w:p>
    <w:p w14:paraId="59013381" w14:textId="0EABE310" w:rsidR="00D61BA8" w:rsidRPr="006F3802" w:rsidRDefault="0021110A" w:rsidP="006F3802">
      <w:pPr>
        <w:spacing w:after="0" w:line="240" w:lineRule="auto"/>
        <w:outlineLvl w:val="2"/>
        <w:rPr>
          <w:rFonts w:ascii="Arial" w:eastAsia="Times New Roman" w:hAnsi="Arial" w:cs="Arial"/>
          <w:b/>
          <w:bCs/>
          <w:sz w:val="20"/>
          <w:szCs w:val="20"/>
        </w:rPr>
      </w:pPr>
      <w:r w:rsidRPr="006F3802">
        <w:rPr>
          <w:rFonts w:ascii="Arial" w:eastAsia="Times New Roman" w:hAnsi="Arial" w:cs="Arial"/>
          <w:b/>
          <w:bCs/>
          <w:sz w:val="20"/>
          <w:szCs w:val="20"/>
        </w:rPr>
        <w:t xml:space="preserve">Better signage at Bradley Lane/A518 “NOT suitable for heavy goods vehicles” </w:t>
      </w:r>
    </w:p>
    <w:p w14:paraId="6AF10634" w14:textId="77777777" w:rsidR="00D61BA8" w:rsidRPr="006F3802" w:rsidRDefault="00757DA9" w:rsidP="006F3802">
      <w:pPr>
        <w:spacing w:after="0" w:line="240" w:lineRule="auto"/>
        <w:outlineLvl w:val="2"/>
        <w:rPr>
          <w:rFonts w:ascii="Arial" w:eastAsia="Times New Roman" w:hAnsi="Arial" w:cs="Arial"/>
          <w:sz w:val="20"/>
          <w:szCs w:val="20"/>
          <w:bdr w:val="none" w:sz="0" w:space="0" w:color="auto" w:frame="1"/>
          <w:lang w:eastAsia="en-GB"/>
        </w:rPr>
      </w:pPr>
      <w:r w:rsidRPr="006F3802">
        <w:rPr>
          <w:rFonts w:ascii="Arial" w:eastAsia="Times New Roman" w:hAnsi="Arial" w:cs="Arial"/>
          <w:sz w:val="20"/>
          <w:szCs w:val="20"/>
        </w:rPr>
        <w:t>The c</w:t>
      </w:r>
      <w:r w:rsidR="0021110A" w:rsidRPr="006F3802">
        <w:rPr>
          <w:rFonts w:ascii="Arial" w:eastAsia="Times New Roman" w:hAnsi="Arial" w:cs="Arial"/>
          <w:sz w:val="20"/>
          <w:szCs w:val="20"/>
        </w:rPr>
        <w:t>lerk will liaise with highways to see if this can be implemented and report back at the next meeting.</w:t>
      </w:r>
      <w:r w:rsidR="0021110A" w:rsidRPr="006F3802">
        <w:rPr>
          <w:rFonts w:ascii="Arial" w:eastAsia="Times New Roman" w:hAnsi="Arial" w:cs="Arial"/>
          <w:b/>
          <w:bCs/>
          <w:sz w:val="20"/>
          <w:szCs w:val="20"/>
        </w:rPr>
        <w:t xml:space="preserve"> </w:t>
      </w:r>
      <w:r w:rsidR="0021110A" w:rsidRPr="006F3802">
        <w:rPr>
          <w:rFonts w:ascii="Arial" w:eastAsia="Times New Roman" w:hAnsi="Arial" w:cs="Arial"/>
          <w:sz w:val="20"/>
          <w:szCs w:val="20"/>
          <w:bdr w:val="none" w:sz="0" w:space="0" w:color="auto" w:frame="1"/>
          <w:lang w:eastAsia="en-GB"/>
        </w:rPr>
        <w:t xml:space="preserve">It was suggested, conducting a speed and volume survey, costing around £300 over 7 days. This suggestion was rejected. </w:t>
      </w:r>
    </w:p>
    <w:p w14:paraId="4E07FBA4" w14:textId="77777777" w:rsidR="00D61BA8" w:rsidRDefault="00D61BA8" w:rsidP="00D61BA8">
      <w:pPr>
        <w:pStyle w:val="ListParagraph"/>
        <w:spacing w:after="0" w:line="240" w:lineRule="auto"/>
        <w:outlineLvl w:val="2"/>
        <w:rPr>
          <w:rFonts w:ascii="Arial" w:eastAsia="Times New Roman" w:hAnsi="Arial" w:cs="Arial"/>
          <w:b/>
          <w:bCs/>
          <w:sz w:val="20"/>
          <w:szCs w:val="20"/>
        </w:rPr>
      </w:pPr>
    </w:p>
    <w:p w14:paraId="4BAAC43C" w14:textId="77777777" w:rsidR="00D61BA8" w:rsidRPr="006F3802" w:rsidRDefault="0021110A" w:rsidP="006F3802">
      <w:pPr>
        <w:spacing w:after="0" w:line="240" w:lineRule="auto"/>
        <w:outlineLvl w:val="2"/>
        <w:rPr>
          <w:rFonts w:ascii="Arial" w:eastAsia="Times New Roman" w:hAnsi="Arial" w:cs="Arial"/>
          <w:b/>
          <w:bCs/>
          <w:sz w:val="20"/>
          <w:szCs w:val="20"/>
        </w:rPr>
      </w:pPr>
      <w:r w:rsidRPr="006F3802">
        <w:rPr>
          <w:rFonts w:ascii="Arial" w:eastAsia="Times New Roman" w:hAnsi="Arial" w:cs="Arial"/>
          <w:b/>
          <w:bCs/>
          <w:sz w:val="20"/>
          <w:szCs w:val="20"/>
        </w:rPr>
        <w:t>Address concern about the speed of traffic and heavy goods vehicles traveling through the village.</w:t>
      </w:r>
    </w:p>
    <w:p w14:paraId="66DD4E39" w14:textId="26C63FFD" w:rsidR="00D61BA8" w:rsidRPr="006F3802" w:rsidRDefault="00AB4B71" w:rsidP="006F3802">
      <w:pPr>
        <w:spacing w:after="0" w:line="240" w:lineRule="auto"/>
        <w:outlineLvl w:val="2"/>
        <w:rPr>
          <w:rFonts w:ascii="Arial" w:eastAsia="Times New Roman" w:hAnsi="Arial" w:cs="Arial"/>
          <w:color w:val="242424"/>
          <w:kern w:val="0"/>
          <w:sz w:val="20"/>
          <w:szCs w:val="20"/>
          <w:lang w:eastAsia="en-GB"/>
          <w14:ligatures w14:val="none"/>
        </w:rPr>
      </w:pPr>
      <w:r w:rsidRPr="006F3802">
        <w:rPr>
          <w:rFonts w:ascii="Arial" w:eastAsia="Times New Roman" w:hAnsi="Arial" w:cs="Arial"/>
          <w:color w:val="242424"/>
          <w:kern w:val="0"/>
          <w:sz w:val="20"/>
          <w:szCs w:val="20"/>
          <w:lang w:eastAsia="en-GB"/>
          <w14:ligatures w14:val="none"/>
        </w:rPr>
        <w:t>The Parish Council noted the area is a farming community. The Parish Council, in discussion with the County Council Highways Department, ha</w:t>
      </w:r>
      <w:r w:rsidR="00250A79">
        <w:rPr>
          <w:rFonts w:ascii="Arial" w:eastAsia="Times New Roman" w:hAnsi="Arial" w:cs="Arial"/>
          <w:color w:val="242424"/>
          <w:kern w:val="0"/>
          <w:sz w:val="20"/>
          <w:szCs w:val="20"/>
          <w:lang w:eastAsia="en-GB"/>
          <w14:ligatures w14:val="none"/>
        </w:rPr>
        <w:t>ve</w:t>
      </w:r>
      <w:r w:rsidRPr="006F3802">
        <w:rPr>
          <w:rFonts w:ascii="Arial" w:eastAsia="Times New Roman" w:hAnsi="Arial" w:cs="Arial"/>
          <w:color w:val="242424"/>
          <w:kern w:val="0"/>
          <w:sz w:val="20"/>
          <w:szCs w:val="20"/>
          <w:lang w:eastAsia="en-GB"/>
          <w14:ligatures w14:val="none"/>
        </w:rPr>
        <w:t xml:space="preserve"> considered a range of options which have proven unworkable.</w:t>
      </w:r>
    </w:p>
    <w:p w14:paraId="7C784095" w14:textId="77777777" w:rsidR="00D61BA8" w:rsidRDefault="00D61BA8" w:rsidP="00D61BA8">
      <w:pPr>
        <w:pStyle w:val="ListParagraph"/>
        <w:spacing w:after="0" w:line="240" w:lineRule="auto"/>
        <w:outlineLvl w:val="2"/>
        <w:rPr>
          <w:rFonts w:ascii="Arial" w:eastAsia="Times New Roman" w:hAnsi="Arial" w:cs="Arial"/>
          <w:color w:val="242424"/>
          <w:kern w:val="0"/>
          <w:sz w:val="20"/>
          <w:szCs w:val="20"/>
          <w:lang w:eastAsia="en-GB"/>
          <w14:ligatures w14:val="none"/>
        </w:rPr>
      </w:pPr>
    </w:p>
    <w:p w14:paraId="711139ED" w14:textId="56271CEC" w:rsidR="00D61BA8" w:rsidRPr="006F3802" w:rsidRDefault="00AB4B71" w:rsidP="006F3802">
      <w:pPr>
        <w:spacing w:after="0" w:line="240" w:lineRule="auto"/>
        <w:outlineLvl w:val="2"/>
        <w:rPr>
          <w:rFonts w:ascii="Arial" w:eastAsia="Times New Roman" w:hAnsi="Arial" w:cs="Arial"/>
          <w:color w:val="242424"/>
          <w:kern w:val="0"/>
          <w:sz w:val="20"/>
          <w:szCs w:val="20"/>
          <w:lang w:eastAsia="en-GB"/>
          <w14:ligatures w14:val="none"/>
        </w:rPr>
      </w:pPr>
      <w:r w:rsidRPr="006F3802">
        <w:rPr>
          <w:rFonts w:ascii="Arial" w:eastAsia="Times New Roman" w:hAnsi="Arial" w:cs="Arial"/>
          <w:color w:val="242424"/>
          <w:kern w:val="0"/>
          <w:sz w:val="20"/>
          <w:szCs w:val="20"/>
          <w:lang w:eastAsia="en-GB"/>
          <w14:ligatures w14:val="none"/>
        </w:rPr>
        <w:t xml:space="preserve">The </w:t>
      </w:r>
      <w:r w:rsidR="00977AC6">
        <w:rPr>
          <w:rFonts w:ascii="Arial" w:eastAsia="Times New Roman" w:hAnsi="Arial" w:cs="Arial"/>
          <w:color w:val="242424"/>
          <w:kern w:val="0"/>
          <w:sz w:val="20"/>
          <w:szCs w:val="20"/>
          <w:lang w:eastAsia="en-GB"/>
          <w14:ligatures w14:val="none"/>
        </w:rPr>
        <w:t xml:space="preserve">Parish </w:t>
      </w:r>
      <w:r w:rsidRPr="006F3802">
        <w:rPr>
          <w:rFonts w:ascii="Arial" w:eastAsia="Times New Roman" w:hAnsi="Arial" w:cs="Arial"/>
          <w:color w:val="242424"/>
          <w:kern w:val="0"/>
          <w:sz w:val="20"/>
          <w:szCs w:val="20"/>
          <w:lang w:eastAsia="en-GB"/>
          <w14:ligatures w14:val="none"/>
        </w:rPr>
        <w:t>Council will examine the feasibility of installing warning signs for pedestrians considering using Holly Lane.</w:t>
      </w:r>
    </w:p>
    <w:p w14:paraId="43FB5D58" w14:textId="77777777" w:rsidR="004854A8" w:rsidRDefault="004854A8" w:rsidP="00D61BA8">
      <w:pPr>
        <w:pStyle w:val="ListParagraph"/>
        <w:spacing w:after="0" w:line="240" w:lineRule="auto"/>
        <w:outlineLvl w:val="2"/>
        <w:rPr>
          <w:rFonts w:ascii="Arial" w:eastAsia="Times New Roman" w:hAnsi="Arial" w:cs="Arial"/>
          <w:color w:val="242424"/>
          <w:kern w:val="0"/>
          <w:sz w:val="20"/>
          <w:szCs w:val="20"/>
          <w:lang w:eastAsia="en-GB"/>
          <w14:ligatures w14:val="none"/>
        </w:rPr>
      </w:pPr>
    </w:p>
    <w:p w14:paraId="293292E8" w14:textId="77777777" w:rsidR="004854A8" w:rsidRPr="006F3802" w:rsidRDefault="0021110A" w:rsidP="006F3802">
      <w:pPr>
        <w:spacing w:after="0" w:line="240" w:lineRule="auto"/>
        <w:outlineLvl w:val="2"/>
        <w:rPr>
          <w:rFonts w:ascii="Arial" w:eastAsia="Times New Roman" w:hAnsi="Arial" w:cs="Arial"/>
          <w:b/>
          <w:bCs/>
          <w:sz w:val="20"/>
          <w:szCs w:val="20"/>
        </w:rPr>
      </w:pPr>
      <w:r w:rsidRPr="006F3802">
        <w:rPr>
          <w:rFonts w:ascii="Arial" w:hAnsi="Arial" w:cs="Arial"/>
          <w:b/>
          <w:bCs/>
          <w:color w:val="242424"/>
          <w:sz w:val="20"/>
          <w:szCs w:val="20"/>
          <w:shd w:val="clear" w:color="auto" w:fill="FFFFFF"/>
        </w:rPr>
        <w:t>Highway and Connectivity Issues regarding a walking/cycling route from Bradley to Haughton.</w:t>
      </w:r>
      <w:r w:rsidRPr="006F3802">
        <w:rPr>
          <w:rFonts w:ascii="Arial" w:eastAsia="Times New Roman" w:hAnsi="Arial" w:cs="Arial"/>
          <w:b/>
          <w:bCs/>
          <w:sz w:val="20"/>
          <w:szCs w:val="20"/>
        </w:rPr>
        <w:t xml:space="preserve"> </w:t>
      </w:r>
      <w:r w:rsidRPr="006F3802">
        <w:rPr>
          <w:rFonts w:ascii="Arial" w:eastAsia="Times New Roman" w:hAnsi="Arial" w:cs="Arial"/>
          <w:sz w:val="20"/>
          <w:szCs w:val="20"/>
        </w:rPr>
        <w:t xml:space="preserve"> </w:t>
      </w:r>
    </w:p>
    <w:p w14:paraId="5AEB1170" w14:textId="19EED57F" w:rsidR="0021110A" w:rsidRPr="006F3802" w:rsidRDefault="008E2C07" w:rsidP="006F3802">
      <w:pPr>
        <w:spacing w:after="0" w:line="240" w:lineRule="auto"/>
        <w:outlineLvl w:val="2"/>
        <w:rPr>
          <w:rFonts w:ascii="Arial" w:eastAsia="Times New Roman" w:hAnsi="Arial" w:cs="Arial"/>
          <w:b/>
          <w:bCs/>
          <w:sz w:val="20"/>
          <w:szCs w:val="20"/>
        </w:rPr>
      </w:pPr>
      <w:r w:rsidRPr="006F3802">
        <w:rPr>
          <w:rFonts w:ascii="Arial" w:eastAsia="Times New Roman" w:hAnsi="Arial" w:cs="Arial"/>
          <w:sz w:val="20"/>
          <w:szCs w:val="20"/>
        </w:rPr>
        <w:t xml:space="preserve">The grass verge belongs to highways, anything beyond that including the hedge is private land. The grass verge is too narrow to accommodate a shared cycle/footway. The connectivity team at Stafford County Council have advised, it is unlikely there would be any funding for a shared scheme along Bradley Lane. </w:t>
      </w:r>
      <w:r w:rsidRPr="006F3802">
        <w:rPr>
          <w:rFonts w:ascii="Arial" w:hAnsi="Arial" w:cs="Arial"/>
          <w:color w:val="000000"/>
          <w:sz w:val="20"/>
          <w:szCs w:val="20"/>
          <w:shd w:val="clear" w:color="auto" w:fill="FFFFFF"/>
        </w:rPr>
        <w:t>T</w:t>
      </w:r>
      <w:r w:rsidR="0021110A" w:rsidRPr="006F3802">
        <w:rPr>
          <w:rFonts w:ascii="Arial" w:hAnsi="Arial" w:cs="Arial"/>
          <w:color w:val="000000"/>
          <w:sz w:val="20"/>
          <w:szCs w:val="20"/>
          <w:shd w:val="clear" w:color="auto" w:fill="FFFFFF"/>
        </w:rPr>
        <w:t xml:space="preserve">he Parish Council will not be progressing the issue at this time, </w:t>
      </w:r>
      <w:r w:rsidRPr="006F3802">
        <w:rPr>
          <w:rFonts w:ascii="Arial" w:hAnsi="Arial" w:cs="Arial"/>
          <w:color w:val="000000"/>
          <w:sz w:val="20"/>
          <w:szCs w:val="20"/>
          <w:shd w:val="clear" w:color="auto" w:fill="FFFFFF"/>
        </w:rPr>
        <w:t>t</w:t>
      </w:r>
      <w:r w:rsidR="0021110A" w:rsidRPr="006F3802">
        <w:rPr>
          <w:rFonts w:ascii="Arial" w:hAnsi="Arial" w:cs="Arial"/>
          <w:color w:val="000000"/>
          <w:sz w:val="20"/>
          <w:szCs w:val="20"/>
          <w:shd w:val="clear" w:color="auto" w:fill="FFFFFF"/>
        </w:rPr>
        <w:t xml:space="preserve">he </w:t>
      </w:r>
      <w:r w:rsidR="009E7620">
        <w:rPr>
          <w:rFonts w:ascii="Arial" w:hAnsi="Arial" w:cs="Arial"/>
          <w:color w:val="000000"/>
          <w:sz w:val="20"/>
          <w:szCs w:val="20"/>
          <w:shd w:val="clear" w:color="auto" w:fill="FFFFFF"/>
        </w:rPr>
        <w:t xml:space="preserve">Parish </w:t>
      </w:r>
      <w:r w:rsidR="00AE4577">
        <w:rPr>
          <w:rFonts w:ascii="Arial" w:hAnsi="Arial" w:cs="Arial"/>
          <w:color w:val="000000"/>
          <w:sz w:val="20"/>
          <w:szCs w:val="20"/>
          <w:shd w:val="clear" w:color="auto" w:fill="FFFFFF"/>
        </w:rPr>
        <w:t xml:space="preserve">Council </w:t>
      </w:r>
      <w:r w:rsidR="00AE4577" w:rsidRPr="006F3802">
        <w:rPr>
          <w:rFonts w:ascii="Arial" w:hAnsi="Arial" w:cs="Arial"/>
          <w:color w:val="000000"/>
          <w:sz w:val="20"/>
          <w:szCs w:val="20"/>
          <w:shd w:val="clear" w:color="auto" w:fill="FFFFFF"/>
        </w:rPr>
        <w:t>noted</w:t>
      </w:r>
      <w:r w:rsidR="0021110A" w:rsidRPr="006F3802">
        <w:rPr>
          <w:rFonts w:ascii="Arial" w:hAnsi="Arial" w:cs="Arial"/>
          <w:color w:val="000000"/>
          <w:sz w:val="20"/>
          <w:szCs w:val="20"/>
          <w:shd w:val="clear" w:color="auto" w:fill="FFFFFF"/>
        </w:rPr>
        <w:t xml:space="preserve">, however that </w:t>
      </w:r>
      <w:r w:rsidRPr="006F3802">
        <w:rPr>
          <w:rFonts w:ascii="Arial" w:hAnsi="Arial" w:cs="Arial"/>
          <w:color w:val="000000"/>
          <w:sz w:val="20"/>
          <w:szCs w:val="20"/>
          <w:shd w:val="clear" w:color="auto" w:fill="FFFFFF"/>
        </w:rPr>
        <w:t>Cllr</w:t>
      </w:r>
      <w:r w:rsidR="0021110A" w:rsidRPr="006F3802">
        <w:rPr>
          <w:rFonts w:ascii="Arial" w:hAnsi="Arial" w:cs="Arial"/>
          <w:color w:val="000000"/>
          <w:sz w:val="20"/>
          <w:szCs w:val="20"/>
          <w:shd w:val="clear" w:color="auto" w:fill="FFFFFF"/>
        </w:rPr>
        <w:t xml:space="preserve"> </w:t>
      </w:r>
      <w:r w:rsidRPr="006F3802">
        <w:rPr>
          <w:rFonts w:ascii="Arial" w:hAnsi="Arial" w:cs="Arial"/>
          <w:color w:val="000000"/>
          <w:sz w:val="20"/>
          <w:szCs w:val="20"/>
          <w:shd w:val="clear" w:color="auto" w:fill="FFFFFF"/>
        </w:rPr>
        <w:t xml:space="preserve">M </w:t>
      </w:r>
      <w:r w:rsidR="0021110A" w:rsidRPr="006F3802">
        <w:rPr>
          <w:rFonts w:ascii="Arial" w:hAnsi="Arial" w:cs="Arial"/>
          <w:color w:val="000000"/>
          <w:sz w:val="20"/>
          <w:szCs w:val="20"/>
          <w:shd w:val="clear" w:color="auto" w:fill="FFFFFF"/>
        </w:rPr>
        <w:t xml:space="preserve">Newman will pursue the matter further as a resident </w:t>
      </w:r>
      <w:r w:rsidRPr="006F3802">
        <w:rPr>
          <w:rFonts w:ascii="Arial" w:hAnsi="Arial" w:cs="Arial"/>
          <w:color w:val="000000"/>
          <w:sz w:val="20"/>
          <w:szCs w:val="20"/>
          <w:shd w:val="clear" w:color="auto" w:fill="FFFFFF"/>
        </w:rPr>
        <w:t xml:space="preserve">and </w:t>
      </w:r>
      <w:r w:rsidR="0021110A" w:rsidRPr="006F3802">
        <w:rPr>
          <w:rFonts w:ascii="Arial" w:hAnsi="Arial" w:cs="Arial"/>
          <w:color w:val="000000"/>
          <w:sz w:val="20"/>
          <w:szCs w:val="20"/>
          <w:shd w:val="clear" w:color="auto" w:fill="FFFFFF"/>
        </w:rPr>
        <w:t xml:space="preserve">on behalf of the Bradley Community Plan Group. </w:t>
      </w:r>
    </w:p>
    <w:p w14:paraId="69F391A2" w14:textId="77777777" w:rsidR="0021110A" w:rsidRPr="008E2C07" w:rsidRDefault="0021110A" w:rsidP="0021110A">
      <w:pPr>
        <w:spacing w:after="0" w:line="240" w:lineRule="auto"/>
        <w:outlineLvl w:val="2"/>
        <w:rPr>
          <w:rFonts w:ascii="Arial" w:eastAsia="Times New Roman" w:hAnsi="Arial" w:cs="Arial"/>
          <w:b/>
          <w:bCs/>
          <w:sz w:val="20"/>
          <w:szCs w:val="20"/>
        </w:rPr>
      </w:pPr>
    </w:p>
    <w:p w14:paraId="0708DED1" w14:textId="329367C9" w:rsidR="0021110A" w:rsidRPr="008E2C07" w:rsidRDefault="008E2C07" w:rsidP="0021110A">
      <w:pPr>
        <w:spacing w:after="0" w:line="240" w:lineRule="auto"/>
        <w:outlineLvl w:val="2"/>
        <w:rPr>
          <w:rFonts w:ascii="Arial" w:eastAsia="Times New Roman" w:hAnsi="Arial" w:cs="Arial"/>
          <w:sz w:val="20"/>
          <w:szCs w:val="20"/>
        </w:rPr>
      </w:pPr>
      <w:r w:rsidRPr="008E2C07">
        <w:rPr>
          <w:rFonts w:ascii="Arial" w:eastAsia="Times New Roman" w:hAnsi="Arial" w:cs="Arial"/>
          <w:b/>
          <w:bCs/>
          <w:sz w:val="20"/>
          <w:szCs w:val="20"/>
        </w:rPr>
        <w:t>I</w:t>
      </w:r>
      <w:r w:rsidR="0021110A" w:rsidRPr="008E2C07">
        <w:rPr>
          <w:rFonts w:ascii="Arial" w:eastAsia="Times New Roman" w:hAnsi="Arial" w:cs="Arial"/>
          <w:b/>
          <w:bCs/>
          <w:sz w:val="20"/>
          <w:szCs w:val="20"/>
        </w:rPr>
        <w:t xml:space="preserve">tems </w:t>
      </w:r>
      <w:r w:rsidRPr="008E2C07">
        <w:rPr>
          <w:rFonts w:ascii="Arial" w:eastAsia="Times New Roman" w:hAnsi="Arial" w:cs="Arial"/>
          <w:b/>
          <w:bCs/>
          <w:sz w:val="20"/>
          <w:szCs w:val="20"/>
        </w:rPr>
        <w:t>for discuss at the next meeting on 14</w:t>
      </w:r>
      <w:r w:rsidRPr="008E2C07">
        <w:rPr>
          <w:rFonts w:ascii="Arial" w:eastAsia="Times New Roman" w:hAnsi="Arial" w:cs="Arial"/>
          <w:b/>
          <w:bCs/>
          <w:sz w:val="20"/>
          <w:szCs w:val="20"/>
          <w:vertAlign w:val="superscript"/>
        </w:rPr>
        <w:t>th</w:t>
      </w:r>
      <w:r w:rsidRPr="008E2C07">
        <w:rPr>
          <w:rFonts w:ascii="Arial" w:eastAsia="Times New Roman" w:hAnsi="Arial" w:cs="Arial"/>
          <w:b/>
          <w:bCs/>
          <w:sz w:val="20"/>
          <w:szCs w:val="20"/>
        </w:rPr>
        <w:t xml:space="preserve"> November 2023, </w:t>
      </w:r>
      <w:r w:rsidR="00E450B0">
        <w:rPr>
          <w:rFonts w:ascii="Arial" w:eastAsia="Times New Roman" w:hAnsi="Arial" w:cs="Arial"/>
          <w:b/>
          <w:bCs/>
          <w:sz w:val="20"/>
          <w:szCs w:val="20"/>
        </w:rPr>
        <w:t xml:space="preserve">off the Bradley Community Plan, </w:t>
      </w:r>
      <w:r w:rsidRPr="008E2C07">
        <w:rPr>
          <w:rFonts w:ascii="Arial" w:eastAsia="Times New Roman" w:hAnsi="Arial" w:cs="Arial"/>
          <w:b/>
          <w:bCs/>
          <w:sz w:val="20"/>
          <w:szCs w:val="20"/>
        </w:rPr>
        <w:t>will be:</w:t>
      </w:r>
    </w:p>
    <w:p w14:paraId="7A58A554" w14:textId="77777777" w:rsidR="0021110A" w:rsidRPr="008E2C07" w:rsidRDefault="0021110A" w:rsidP="008E2C07">
      <w:pPr>
        <w:pStyle w:val="ListParagraph"/>
        <w:numPr>
          <w:ilvl w:val="0"/>
          <w:numId w:val="7"/>
        </w:numPr>
        <w:spacing w:after="0" w:line="240" w:lineRule="auto"/>
        <w:outlineLvl w:val="2"/>
        <w:rPr>
          <w:rFonts w:ascii="Arial" w:eastAsia="Times New Roman" w:hAnsi="Arial" w:cs="Arial"/>
          <w:sz w:val="20"/>
          <w:szCs w:val="20"/>
        </w:rPr>
      </w:pPr>
      <w:r w:rsidRPr="008E2C07">
        <w:rPr>
          <w:rFonts w:ascii="Arial" w:eastAsia="Times New Roman" w:hAnsi="Arial" w:cs="Arial"/>
          <w:sz w:val="20"/>
          <w:szCs w:val="20"/>
        </w:rPr>
        <w:t>Reinstating the red telephone box</w:t>
      </w:r>
    </w:p>
    <w:p w14:paraId="35CB8A91" w14:textId="77777777" w:rsidR="0021110A" w:rsidRPr="008E2C07" w:rsidRDefault="0021110A" w:rsidP="008E2C07">
      <w:pPr>
        <w:pStyle w:val="ListParagraph"/>
        <w:numPr>
          <w:ilvl w:val="0"/>
          <w:numId w:val="7"/>
        </w:numPr>
        <w:spacing w:after="0" w:line="240" w:lineRule="auto"/>
        <w:outlineLvl w:val="2"/>
        <w:rPr>
          <w:rFonts w:ascii="Arial" w:eastAsia="Times New Roman" w:hAnsi="Arial" w:cs="Arial"/>
          <w:sz w:val="20"/>
          <w:szCs w:val="20"/>
        </w:rPr>
      </w:pPr>
      <w:r w:rsidRPr="008E2C07">
        <w:rPr>
          <w:rFonts w:ascii="Arial" w:eastAsia="Times New Roman" w:hAnsi="Arial" w:cs="Arial"/>
          <w:sz w:val="20"/>
          <w:szCs w:val="20"/>
        </w:rPr>
        <w:t>Improve signposting of public footpaths</w:t>
      </w:r>
    </w:p>
    <w:p w14:paraId="5C8FAAAD" w14:textId="77777777" w:rsidR="0021110A" w:rsidRPr="008E2C07" w:rsidRDefault="0021110A" w:rsidP="008E2C07">
      <w:pPr>
        <w:pStyle w:val="ListParagraph"/>
        <w:numPr>
          <w:ilvl w:val="0"/>
          <w:numId w:val="7"/>
        </w:numPr>
        <w:spacing w:after="0" w:line="240" w:lineRule="auto"/>
        <w:outlineLvl w:val="2"/>
        <w:rPr>
          <w:rFonts w:ascii="Arial" w:eastAsia="Times New Roman" w:hAnsi="Arial" w:cs="Arial"/>
          <w:sz w:val="20"/>
          <w:szCs w:val="20"/>
        </w:rPr>
      </w:pPr>
      <w:r w:rsidRPr="008E2C07">
        <w:rPr>
          <w:rFonts w:ascii="Arial" w:eastAsia="Times New Roman" w:hAnsi="Arial" w:cs="Arial"/>
          <w:sz w:val="20"/>
          <w:szCs w:val="20"/>
        </w:rPr>
        <w:t xml:space="preserve">Gateway features to the village. </w:t>
      </w:r>
    </w:p>
    <w:p w14:paraId="77F0A931" w14:textId="77777777" w:rsidR="0021110A" w:rsidRDefault="0021110A" w:rsidP="0021110A"/>
    <w:p w14:paraId="2F2C2CA8" w14:textId="77777777" w:rsidR="0021110A" w:rsidRPr="0021110A" w:rsidRDefault="0021110A" w:rsidP="0021110A"/>
    <w:p w14:paraId="3E61144F" w14:textId="77777777" w:rsidR="004F455E" w:rsidRDefault="004F455E" w:rsidP="004917E0">
      <w:pPr>
        <w:rPr>
          <w:b/>
          <w:bCs/>
          <w:u w:val="single"/>
        </w:rPr>
      </w:pPr>
    </w:p>
    <w:sectPr w:rsidR="004F4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779"/>
    <w:multiLevelType w:val="hybridMultilevel"/>
    <w:tmpl w:val="4F9A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61AC6"/>
    <w:multiLevelType w:val="hybridMultilevel"/>
    <w:tmpl w:val="AD8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73FD1"/>
    <w:multiLevelType w:val="hybridMultilevel"/>
    <w:tmpl w:val="619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13178"/>
    <w:multiLevelType w:val="hybridMultilevel"/>
    <w:tmpl w:val="E18EBE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E22FF2"/>
    <w:multiLevelType w:val="hybridMultilevel"/>
    <w:tmpl w:val="1EA025B2"/>
    <w:lvl w:ilvl="0" w:tplc="636E0C0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A38D9"/>
    <w:multiLevelType w:val="hybridMultilevel"/>
    <w:tmpl w:val="73725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360403"/>
    <w:multiLevelType w:val="hybridMultilevel"/>
    <w:tmpl w:val="387A1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714E42"/>
    <w:multiLevelType w:val="hybridMultilevel"/>
    <w:tmpl w:val="E5B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A1502"/>
    <w:multiLevelType w:val="hybridMultilevel"/>
    <w:tmpl w:val="C850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66E30"/>
    <w:multiLevelType w:val="hybridMultilevel"/>
    <w:tmpl w:val="54B87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4254474">
    <w:abstractNumId w:val="7"/>
  </w:num>
  <w:num w:numId="2" w16cid:durableId="824055702">
    <w:abstractNumId w:val="0"/>
  </w:num>
  <w:num w:numId="3" w16cid:durableId="1975988086">
    <w:abstractNumId w:val="4"/>
  </w:num>
  <w:num w:numId="4" w16cid:durableId="1976447141">
    <w:abstractNumId w:val="9"/>
  </w:num>
  <w:num w:numId="5" w16cid:durableId="1561667250">
    <w:abstractNumId w:val="6"/>
  </w:num>
  <w:num w:numId="6" w16cid:durableId="1053772233">
    <w:abstractNumId w:val="8"/>
  </w:num>
  <w:num w:numId="7" w16cid:durableId="1340742632">
    <w:abstractNumId w:val="2"/>
  </w:num>
  <w:num w:numId="8" w16cid:durableId="1516115339">
    <w:abstractNumId w:val="5"/>
  </w:num>
  <w:num w:numId="9" w16cid:durableId="1963922355">
    <w:abstractNumId w:val="3"/>
  </w:num>
  <w:num w:numId="10" w16cid:durableId="82405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E0"/>
    <w:rsid w:val="000E0DA8"/>
    <w:rsid w:val="0021110A"/>
    <w:rsid w:val="00250A79"/>
    <w:rsid w:val="00473E08"/>
    <w:rsid w:val="004854A8"/>
    <w:rsid w:val="004917E0"/>
    <w:rsid w:val="004F455E"/>
    <w:rsid w:val="004F4715"/>
    <w:rsid w:val="006F3802"/>
    <w:rsid w:val="00722B43"/>
    <w:rsid w:val="00757DA9"/>
    <w:rsid w:val="00762EDA"/>
    <w:rsid w:val="00863839"/>
    <w:rsid w:val="00885FFF"/>
    <w:rsid w:val="008E2C07"/>
    <w:rsid w:val="00977AC6"/>
    <w:rsid w:val="009E7620"/>
    <w:rsid w:val="009F4100"/>
    <w:rsid w:val="00A616BE"/>
    <w:rsid w:val="00AB4B71"/>
    <w:rsid w:val="00AB77CF"/>
    <w:rsid w:val="00AE4577"/>
    <w:rsid w:val="00CD6544"/>
    <w:rsid w:val="00D132D8"/>
    <w:rsid w:val="00D61BA8"/>
    <w:rsid w:val="00E4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1D1"/>
  <w15:chartTrackingRefBased/>
  <w15:docId w15:val="{9DFB9E99-0993-416A-8E7D-31800830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E0"/>
    <w:rPr>
      <w:color w:val="0563C1" w:themeColor="hyperlink"/>
      <w:u w:val="single"/>
    </w:rPr>
  </w:style>
  <w:style w:type="table" w:styleId="TableGrid">
    <w:name w:val="Table Grid"/>
    <w:basedOn w:val="TableNormal"/>
    <w:uiPriority w:val="39"/>
    <w:rsid w:val="004F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455E"/>
    <w:pPr>
      <w:spacing w:after="0" w:line="240" w:lineRule="auto"/>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semiHidden/>
    <w:rsid w:val="004F455E"/>
    <w:rPr>
      <w:rFonts w:ascii="Times New Roman" w:eastAsia="Times New Roman" w:hAnsi="Times New Roman" w:cs="Times New Roman"/>
      <w:kern w:val="0"/>
      <w:sz w:val="28"/>
      <w:szCs w:val="24"/>
      <w14:ligatures w14:val="none"/>
    </w:rPr>
  </w:style>
  <w:style w:type="paragraph" w:styleId="ListParagraph">
    <w:name w:val="List Paragraph"/>
    <w:basedOn w:val="Normal"/>
    <w:uiPriority w:val="34"/>
    <w:qFormat/>
    <w:rsid w:val="004F4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07912">
      <w:bodyDiv w:val="1"/>
      <w:marLeft w:val="0"/>
      <w:marRight w:val="0"/>
      <w:marTop w:val="0"/>
      <w:marBottom w:val="0"/>
      <w:divBdr>
        <w:top w:val="none" w:sz="0" w:space="0" w:color="auto"/>
        <w:left w:val="none" w:sz="0" w:space="0" w:color="auto"/>
        <w:bottom w:val="none" w:sz="0" w:space="0" w:color="auto"/>
        <w:right w:val="none" w:sz="0" w:space="0" w:color="auto"/>
      </w:divBdr>
      <w:divsChild>
        <w:div w:id="1341662375">
          <w:marLeft w:val="0"/>
          <w:marRight w:val="0"/>
          <w:marTop w:val="0"/>
          <w:marBottom w:val="0"/>
          <w:divBdr>
            <w:top w:val="none" w:sz="0" w:space="0" w:color="auto"/>
            <w:left w:val="none" w:sz="0" w:space="0" w:color="auto"/>
            <w:bottom w:val="none" w:sz="0" w:space="0" w:color="auto"/>
            <w:right w:val="none" w:sz="0" w:space="0" w:color="auto"/>
          </w:divBdr>
        </w:div>
        <w:div w:id="103330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tting-local-speed-limits" TargetMode="External"/><Relationship Id="rId3" Type="http://schemas.openxmlformats.org/officeDocument/2006/relationships/settings" Target="settings.xml"/><Relationship Id="rId7" Type="http://schemas.openxmlformats.org/officeDocument/2006/relationships/hyperlink" Target="https://www.brad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bradleypc@hotmail.co.uk" TargetMode="External"/><Relationship Id="rId5" Type="http://schemas.openxmlformats.org/officeDocument/2006/relationships/hyperlink" Target="https://apps2.staffordshire.gov.uk/web/reportfau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Evans</dc:creator>
  <cp:keywords/>
  <dc:description/>
  <cp:lastModifiedBy>Nikola Evans</cp:lastModifiedBy>
  <cp:revision>20</cp:revision>
  <dcterms:created xsi:type="dcterms:W3CDTF">2023-09-29T09:25:00Z</dcterms:created>
  <dcterms:modified xsi:type="dcterms:W3CDTF">2023-10-05T09:03:00Z</dcterms:modified>
</cp:coreProperties>
</file>